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A1C" w:rsidRPr="009C1DA8" w:rsidRDefault="00DE0A1C" w:rsidP="00C36A67">
      <w:pPr>
        <w:spacing w:after="0" w:line="240" w:lineRule="auto"/>
        <w:ind w:right="425"/>
        <w:rPr>
          <w:rFonts w:ascii="Arial Narrow" w:hAnsi="Arial Narrow" w:cs="Arial Narrow"/>
          <w:sz w:val="24"/>
          <w:szCs w:val="24"/>
        </w:rPr>
      </w:pPr>
      <w:r w:rsidRPr="009C1DA8">
        <w:rPr>
          <w:rFonts w:ascii="Arial Narrow" w:hAnsi="Arial Narrow" w:cs="Arial Narrow"/>
          <w:sz w:val="24"/>
          <w:szCs w:val="24"/>
        </w:rPr>
        <w:t>УДК 504.03</w:t>
      </w:r>
    </w:p>
    <w:p w:rsidR="00DE0A1C" w:rsidRPr="009C1DA8" w:rsidRDefault="00DE0A1C" w:rsidP="00C36A67">
      <w:pPr>
        <w:spacing w:after="0" w:line="240" w:lineRule="auto"/>
        <w:ind w:right="425"/>
        <w:rPr>
          <w:rFonts w:ascii="Arial Narrow" w:hAnsi="Arial Narrow" w:cs="Arial Narrow"/>
          <w:sz w:val="24"/>
          <w:szCs w:val="24"/>
        </w:rPr>
      </w:pPr>
    </w:p>
    <w:p w:rsidR="00DE0A1C" w:rsidRPr="009C1DA8" w:rsidRDefault="00DE0A1C" w:rsidP="00C36A67">
      <w:pPr>
        <w:spacing w:after="0" w:line="240" w:lineRule="auto"/>
        <w:ind w:right="425"/>
        <w:rPr>
          <w:rFonts w:ascii="Arial Narrow" w:hAnsi="Arial Narrow" w:cs="Arial Narrow"/>
          <w:color w:val="000000"/>
          <w:sz w:val="24"/>
          <w:szCs w:val="24"/>
          <w:shd w:val="clear" w:color="auto" w:fill="FFFFFF"/>
        </w:rPr>
      </w:pPr>
      <w:r w:rsidRPr="009C1DA8">
        <w:rPr>
          <w:rFonts w:ascii="Arial Narrow" w:hAnsi="Arial Narrow" w:cs="Arial Narrow"/>
          <w:b/>
          <w:bCs/>
          <w:i/>
          <w:iCs/>
          <w:sz w:val="24"/>
          <w:szCs w:val="24"/>
        </w:rPr>
        <w:t>Р.</w:t>
      </w:r>
      <w:r>
        <w:rPr>
          <w:rFonts w:ascii="Arial Narrow" w:hAnsi="Arial Narrow" w:cs="Arial Narrow"/>
          <w:b/>
          <w:bCs/>
          <w:i/>
          <w:iCs/>
          <w:sz w:val="24"/>
          <w:szCs w:val="24"/>
        </w:rPr>
        <w:t> </w:t>
      </w:r>
      <w:r w:rsidRPr="009C1DA8">
        <w:rPr>
          <w:rFonts w:ascii="Arial Narrow" w:hAnsi="Arial Narrow" w:cs="Arial Narrow"/>
          <w:b/>
          <w:bCs/>
          <w:i/>
          <w:iCs/>
          <w:sz w:val="24"/>
          <w:szCs w:val="24"/>
        </w:rPr>
        <w:t>А.</w:t>
      </w:r>
      <w:r>
        <w:rPr>
          <w:rFonts w:ascii="Arial Narrow" w:hAnsi="Arial Narrow" w:cs="Arial Narrow"/>
          <w:b/>
          <w:bCs/>
          <w:i/>
          <w:iCs/>
          <w:sz w:val="24"/>
          <w:szCs w:val="24"/>
        </w:rPr>
        <w:t> </w:t>
      </w:r>
      <w:r w:rsidRPr="009C1DA8">
        <w:rPr>
          <w:rFonts w:ascii="Arial Narrow" w:hAnsi="Arial Narrow" w:cs="Arial Narrow"/>
          <w:b/>
          <w:bCs/>
          <w:i/>
          <w:iCs/>
          <w:sz w:val="24"/>
          <w:szCs w:val="24"/>
        </w:rPr>
        <w:t>Гусев</w:t>
      </w:r>
      <w:r w:rsidRPr="009C1DA8">
        <w:rPr>
          <w:rFonts w:ascii="Arial Narrow" w:hAnsi="Arial Narrow" w:cs="Arial Narrow"/>
          <w:sz w:val="24"/>
          <w:szCs w:val="24"/>
        </w:rPr>
        <w:t xml:space="preserve"> </w:t>
      </w:r>
      <w:r w:rsidRPr="009C1DA8">
        <w:rPr>
          <w:rFonts w:ascii="Arial Narrow" w:hAnsi="Arial Narrow" w:cs="Arial Narrow"/>
          <w:color w:val="000000"/>
          <w:sz w:val="24"/>
          <w:szCs w:val="24"/>
          <w:shd w:val="clear" w:color="auto" w:fill="FFFFFF"/>
        </w:rPr>
        <w:t>– студент кафедры технологий защиты информации и техносферной безопасности</w:t>
      </w:r>
    </w:p>
    <w:p w:rsidR="00DE0A1C" w:rsidRPr="008310FA" w:rsidRDefault="00DE0A1C" w:rsidP="00C36A67">
      <w:pPr>
        <w:spacing w:after="0" w:line="240" w:lineRule="auto"/>
        <w:ind w:right="425"/>
        <w:rPr>
          <w:rFonts w:ascii="Arial Narrow" w:hAnsi="Arial Narrow" w:cs="Arial Narrow"/>
          <w:sz w:val="24"/>
          <w:szCs w:val="24"/>
        </w:rPr>
      </w:pPr>
      <w:r w:rsidRPr="008310FA">
        <w:rPr>
          <w:rFonts w:ascii="Arial Narrow" w:hAnsi="Arial Narrow" w:cs="Arial Narrow"/>
          <w:b/>
          <w:bCs/>
          <w:i/>
          <w:iCs/>
          <w:sz w:val="24"/>
          <w:szCs w:val="24"/>
        </w:rPr>
        <w:t xml:space="preserve">А. С. Смирнова </w:t>
      </w:r>
      <w:r w:rsidRPr="008310FA">
        <w:rPr>
          <w:rFonts w:ascii="Arial Narrow" w:hAnsi="Arial Narrow" w:cs="Arial Narrow"/>
          <w:sz w:val="24"/>
          <w:szCs w:val="24"/>
        </w:rPr>
        <w:t>(асс.) – научный руководитель</w:t>
      </w:r>
    </w:p>
    <w:p w:rsidR="00DE0A1C" w:rsidRPr="009C1DA8" w:rsidRDefault="00DE0A1C" w:rsidP="00C36A67">
      <w:pPr>
        <w:spacing w:after="0" w:line="240" w:lineRule="auto"/>
        <w:ind w:right="425"/>
        <w:rPr>
          <w:rFonts w:ascii="Arial Narrow" w:hAnsi="Arial Narrow" w:cs="Arial Narrow"/>
          <w:sz w:val="24"/>
          <w:szCs w:val="24"/>
        </w:rPr>
      </w:pPr>
      <w:r w:rsidRPr="008310FA">
        <w:rPr>
          <w:rFonts w:ascii="Arial Narrow" w:hAnsi="Arial Narrow" w:cs="Arial Narrow"/>
          <w:b/>
          <w:bCs/>
          <w:i/>
          <w:iCs/>
          <w:sz w:val="24"/>
          <w:szCs w:val="24"/>
        </w:rPr>
        <w:t>А.</w:t>
      </w:r>
      <w:r>
        <w:rPr>
          <w:rFonts w:ascii="Arial Narrow" w:hAnsi="Arial Narrow" w:cs="Arial Narrow"/>
          <w:b/>
          <w:bCs/>
          <w:i/>
          <w:iCs/>
          <w:sz w:val="24"/>
          <w:szCs w:val="24"/>
        </w:rPr>
        <w:t> </w:t>
      </w:r>
      <w:r w:rsidRPr="009C1DA8">
        <w:rPr>
          <w:rFonts w:ascii="Arial Narrow" w:hAnsi="Arial Narrow" w:cs="Arial Narrow"/>
          <w:b/>
          <w:bCs/>
          <w:i/>
          <w:iCs/>
          <w:sz w:val="24"/>
          <w:szCs w:val="24"/>
        </w:rPr>
        <w:t>Е.</w:t>
      </w:r>
      <w:r>
        <w:rPr>
          <w:rFonts w:ascii="Arial Narrow" w:hAnsi="Arial Narrow" w:cs="Arial Narrow"/>
          <w:b/>
          <w:bCs/>
          <w:i/>
          <w:iCs/>
          <w:sz w:val="24"/>
          <w:szCs w:val="24"/>
        </w:rPr>
        <w:t> </w:t>
      </w:r>
      <w:r w:rsidRPr="00A14E59">
        <w:rPr>
          <w:rFonts w:ascii="Arial Narrow" w:hAnsi="Arial Narrow" w:cs="Arial Narrow"/>
          <w:b/>
          <w:bCs/>
          <w:i/>
          <w:iCs/>
          <w:sz w:val="24"/>
          <w:szCs w:val="24"/>
        </w:rPr>
        <w:t xml:space="preserve">Колтышев </w:t>
      </w:r>
      <w:r w:rsidRPr="00A14E59">
        <w:rPr>
          <w:rFonts w:ascii="Arial Narrow" w:hAnsi="Arial Narrow" w:cs="Arial Narrow"/>
          <w:sz w:val="24"/>
          <w:szCs w:val="24"/>
        </w:rPr>
        <w:t>(канд. геогр. наук,</w:t>
      </w:r>
      <w:r>
        <w:rPr>
          <w:rFonts w:ascii="Arial Narrow" w:hAnsi="Arial Narrow" w:cs="Arial Narrow"/>
          <w:sz w:val="24"/>
          <w:szCs w:val="24"/>
        </w:rPr>
        <w:t xml:space="preserve"> </w:t>
      </w:r>
      <w:r w:rsidRPr="009C1DA8">
        <w:rPr>
          <w:rFonts w:ascii="Arial Narrow" w:hAnsi="Arial Narrow" w:cs="Arial Narrow"/>
          <w:sz w:val="24"/>
          <w:szCs w:val="24"/>
        </w:rPr>
        <w:t>доц.) – научный руководитель</w:t>
      </w:r>
    </w:p>
    <w:p w:rsidR="00DE0A1C" w:rsidRPr="009C1DA8" w:rsidRDefault="00DE0A1C" w:rsidP="00C36A67">
      <w:pPr>
        <w:spacing w:after="0" w:line="240" w:lineRule="auto"/>
        <w:ind w:right="425" w:firstLine="567"/>
        <w:rPr>
          <w:rFonts w:ascii="Arial Narrow" w:hAnsi="Arial Narrow" w:cs="Arial Narrow"/>
          <w:b/>
          <w:bCs/>
          <w:i/>
          <w:iCs/>
          <w:sz w:val="24"/>
          <w:szCs w:val="24"/>
        </w:rPr>
      </w:pPr>
    </w:p>
    <w:p w:rsidR="00DE0A1C" w:rsidRPr="009C1DA8" w:rsidRDefault="00DE0A1C" w:rsidP="00C36A67">
      <w:pPr>
        <w:spacing w:after="0" w:line="240" w:lineRule="auto"/>
        <w:ind w:right="425" w:firstLine="567"/>
        <w:jc w:val="center"/>
        <w:rPr>
          <w:rFonts w:ascii="Arial Narrow" w:hAnsi="Arial Narrow" w:cs="Arial Narrow"/>
          <w:sz w:val="24"/>
          <w:szCs w:val="24"/>
        </w:rPr>
      </w:pPr>
      <w:r w:rsidRPr="009C1DA8">
        <w:rPr>
          <w:rFonts w:ascii="Arial Narrow" w:hAnsi="Arial Narrow" w:cs="Arial Narrow"/>
          <w:b/>
          <w:bCs/>
          <w:sz w:val="24"/>
          <w:szCs w:val="24"/>
        </w:rPr>
        <w:t>ЭКОЛОГИЧЕСКАЯ КУЛЬТУРА В СОВРЕМЕННОМ МИРЕ</w:t>
      </w:r>
    </w:p>
    <w:p w:rsidR="00DE0A1C" w:rsidRPr="009C1DA8" w:rsidRDefault="00DE0A1C" w:rsidP="00C36A67">
      <w:pPr>
        <w:spacing w:after="0" w:line="240" w:lineRule="auto"/>
        <w:ind w:right="425" w:firstLine="567"/>
        <w:rPr>
          <w:rFonts w:ascii="Arial Narrow" w:hAnsi="Arial Narrow" w:cs="Arial Narrow"/>
          <w:sz w:val="24"/>
          <w:szCs w:val="24"/>
        </w:rPr>
      </w:pPr>
    </w:p>
    <w:p w:rsidR="00DE0A1C" w:rsidRPr="009C1DA8" w:rsidRDefault="00DE0A1C" w:rsidP="00C36A67">
      <w:pPr>
        <w:spacing w:after="0" w:line="240" w:lineRule="auto"/>
        <w:ind w:right="425" w:firstLine="567"/>
        <w:jc w:val="both"/>
        <w:rPr>
          <w:rFonts w:ascii="Arial Narrow" w:hAnsi="Arial Narrow" w:cs="Arial Narrow"/>
          <w:color w:val="000000"/>
          <w:sz w:val="24"/>
          <w:szCs w:val="24"/>
          <w:shd w:val="clear" w:color="auto" w:fill="FFFFFF"/>
        </w:rPr>
      </w:pPr>
      <w:r w:rsidRPr="009C1DA8">
        <w:rPr>
          <w:rFonts w:ascii="Arial Narrow" w:hAnsi="Arial Narrow" w:cs="Arial Narrow"/>
          <w:sz w:val="24"/>
          <w:szCs w:val="24"/>
        </w:rPr>
        <w:t xml:space="preserve">На текущий момент среди серьезнейших потенциальных угроз существованию человеческой цивилизации можно выделить две основные: </w:t>
      </w:r>
      <w:r w:rsidRPr="009C1DA8">
        <w:rPr>
          <w:rFonts w:ascii="Arial Narrow" w:hAnsi="Arial Narrow" w:cs="Arial Narrow"/>
          <w:color w:val="000000"/>
          <w:sz w:val="24"/>
          <w:szCs w:val="24"/>
          <w:shd w:val="clear" w:color="auto" w:fill="FFFFFF"/>
        </w:rPr>
        <w:t>опасность ядерной войны и экологический кризис [1].</w:t>
      </w:r>
    </w:p>
    <w:p w:rsidR="00DE0A1C" w:rsidRPr="009C1DA8" w:rsidRDefault="00DE0A1C" w:rsidP="00C36A67">
      <w:pPr>
        <w:spacing w:after="0" w:line="240" w:lineRule="auto"/>
        <w:ind w:right="425" w:firstLine="567"/>
        <w:jc w:val="both"/>
        <w:rPr>
          <w:rFonts w:ascii="Arial Narrow" w:hAnsi="Arial Narrow" w:cs="Arial Narrow"/>
          <w:color w:val="000000"/>
          <w:sz w:val="24"/>
          <w:szCs w:val="24"/>
        </w:rPr>
      </w:pPr>
      <w:r w:rsidRPr="009C1DA8">
        <w:rPr>
          <w:rFonts w:ascii="Arial Narrow" w:hAnsi="Arial Narrow" w:cs="Arial Narrow"/>
          <w:color w:val="000000"/>
          <w:sz w:val="24"/>
          <w:szCs w:val="24"/>
          <w:shd w:val="clear" w:color="auto" w:fill="FFFFFF"/>
        </w:rPr>
        <w:t xml:space="preserve">Если принять во внимание результаты работ Римского клуба и учесть другие прогнозы развития цивилизации [2], можно отметить, что по самым оптимистичным оценкам </w:t>
      </w:r>
      <w:r w:rsidRPr="009C1DA8">
        <w:rPr>
          <w:rFonts w:ascii="Arial Narrow" w:hAnsi="Arial Narrow" w:cs="Arial Narrow"/>
          <w:color w:val="000000"/>
          <w:sz w:val="24"/>
          <w:szCs w:val="24"/>
        </w:rPr>
        <w:t>при сохранении темпов роста численности населения планеты пара</w:t>
      </w:r>
      <w:r>
        <w:rPr>
          <w:rFonts w:ascii="Arial Narrow" w:hAnsi="Arial Narrow" w:cs="Arial Narrow"/>
          <w:color w:val="000000"/>
          <w:sz w:val="24"/>
          <w:szCs w:val="24"/>
        </w:rPr>
        <w:t>ллельно с наращиванием производ</w:t>
      </w:r>
      <w:r w:rsidRPr="009C1DA8">
        <w:rPr>
          <w:rFonts w:ascii="Arial Narrow" w:hAnsi="Arial Narrow" w:cs="Arial Narrow"/>
          <w:color w:val="000000"/>
          <w:sz w:val="24"/>
          <w:szCs w:val="24"/>
        </w:rPr>
        <w:t>ства, загрязнением окружающей среды и истощением природных ресурсов</w:t>
      </w:r>
      <w:r w:rsidRPr="009C1DA8">
        <w:rPr>
          <w:rFonts w:ascii="Arial Narrow" w:hAnsi="Arial Narrow" w:cs="Arial Narrow"/>
          <w:color w:val="000000"/>
          <w:sz w:val="24"/>
          <w:szCs w:val="24"/>
          <w:shd w:val="clear" w:color="auto" w:fill="FFFFFF"/>
        </w:rPr>
        <w:t xml:space="preserve"> </w:t>
      </w:r>
      <w:r w:rsidRPr="009C1DA8">
        <w:rPr>
          <w:rFonts w:ascii="Arial Narrow" w:hAnsi="Arial Narrow" w:cs="Arial Narrow"/>
          <w:color w:val="000000"/>
          <w:sz w:val="24"/>
          <w:szCs w:val="24"/>
        </w:rPr>
        <w:t xml:space="preserve">не позднее, чем в </w:t>
      </w:r>
      <w:r w:rsidRPr="009C1DA8">
        <w:rPr>
          <w:rFonts w:ascii="Arial Narrow" w:hAnsi="Arial Narrow" w:cs="Arial Narrow"/>
          <w:color w:val="000000"/>
          <w:sz w:val="24"/>
          <w:szCs w:val="24"/>
          <w:lang w:val="en-US"/>
        </w:rPr>
        <w:t>XXI</w:t>
      </w:r>
      <w:r>
        <w:rPr>
          <w:rFonts w:ascii="Arial Narrow" w:hAnsi="Arial Narrow" w:cs="Arial Narrow"/>
          <w:color w:val="000000"/>
          <w:sz w:val="24"/>
          <w:szCs w:val="24"/>
        </w:rPr>
        <w:t> </w:t>
      </w:r>
      <w:r w:rsidRPr="009C1DA8">
        <w:rPr>
          <w:rFonts w:ascii="Arial Narrow" w:hAnsi="Arial Narrow" w:cs="Arial Narrow"/>
          <w:color w:val="000000"/>
          <w:sz w:val="24"/>
          <w:szCs w:val="24"/>
        </w:rPr>
        <w:t xml:space="preserve">в. наступит глобальная катастрофа </w:t>
      </w:r>
      <w:r w:rsidRPr="009C1DA8">
        <w:rPr>
          <w:rFonts w:ascii="Arial Narrow" w:hAnsi="Arial Narrow" w:cs="Arial Narrow"/>
          <w:color w:val="000000"/>
          <w:sz w:val="24"/>
          <w:szCs w:val="24"/>
          <w:shd w:val="clear" w:color="auto" w:fill="FFFFFF"/>
        </w:rPr>
        <w:t>[3].</w:t>
      </w:r>
    </w:p>
    <w:p w:rsidR="00DE0A1C" w:rsidRPr="009C1DA8" w:rsidRDefault="00DE0A1C" w:rsidP="00C36A67">
      <w:pPr>
        <w:spacing w:after="0" w:line="240" w:lineRule="auto"/>
        <w:ind w:right="425" w:firstLine="567"/>
        <w:jc w:val="both"/>
        <w:rPr>
          <w:rFonts w:ascii="Arial Narrow" w:hAnsi="Arial Narrow" w:cs="Arial Narrow"/>
          <w:sz w:val="24"/>
          <w:szCs w:val="24"/>
        </w:rPr>
      </w:pPr>
      <w:r w:rsidRPr="009C1DA8">
        <w:rPr>
          <w:rFonts w:ascii="Arial Narrow" w:hAnsi="Arial Narrow" w:cs="Arial Narrow"/>
          <w:color w:val="000000"/>
          <w:sz w:val="24"/>
          <w:szCs w:val="24"/>
        </w:rPr>
        <w:t>В условиях усугубляющег</w:t>
      </w:r>
      <w:r>
        <w:rPr>
          <w:rFonts w:ascii="Arial Narrow" w:hAnsi="Arial Narrow" w:cs="Arial Narrow"/>
          <w:color w:val="000000"/>
          <w:sz w:val="24"/>
          <w:szCs w:val="24"/>
        </w:rPr>
        <w:t>ося экологического кризиса выжи</w:t>
      </w:r>
      <w:r w:rsidRPr="009C1DA8">
        <w:rPr>
          <w:rFonts w:ascii="Arial Narrow" w:hAnsi="Arial Narrow" w:cs="Arial Narrow"/>
          <w:color w:val="000000"/>
          <w:sz w:val="24"/>
          <w:szCs w:val="24"/>
        </w:rPr>
        <w:t xml:space="preserve">вание человечества полностью зависит от него самого, от того, сможет ли оно устранить эту угрозу. </w:t>
      </w:r>
      <w:r>
        <w:rPr>
          <w:rFonts w:ascii="Arial Narrow" w:hAnsi="Arial Narrow" w:cs="Arial Narrow"/>
          <w:sz w:val="24"/>
          <w:szCs w:val="24"/>
        </w:rPr>
        <w:t>Чтобы</w:t>
      </w:r>
      <w:r w:rsidRPr="009C1DA8">
        <w:rPr>
          <w:rFonts w:ascii="Arial Narrow" w:hAnsi="Arial Narrow" w:cs="Arial Narrow"/>
          <w:sz w:val="24"/>
          <w:szCs w:val="24"/>
        </w:rPr>
        <w:t xml:space="preserve"> действительно решить любую проблему, нужно воздействовать н</w:t>
      </w:r>
      <w:r>
        <w:rPr>
          <w:rFonts w:ascii="Arial Narrow" w:hAnsi="Arial Narrow" w:cs="Arial Narrow"/>
          <w:sz w:val="24"/>
          <w:szCs w:val="24"/>
        </w:rPr>
        <w:t>а</w:t>
      </w:r>
      <w:r w:rsidRPr="009C1DA8">
        <w:rPr>
          <w:rFonts w:ascii="Arial Narrow" w:hAnsi="Arial Narrow" w:cs="Arial Narrow"/>
          <w:sz w:val="24"/>
          <w:szCs w:val="24"/>
        </w:rPr>
        <w:t xml:space="preserve"> ее причины, причем на глубинные причины, на ее корни, а не только бороться с «симптомами» и ликвидировать последствия. Таким образом, следует разобраться, в чем же главная причина экологических проблем.</w:t>
      </w:r>
    </w:p>
    <w:p w:rsidR="00DE0A1C" w:rsidRPr="009C1DA8" w:rsidRDefault="00DE0A1C" w:rsidP="00C36A67">
      <w:pPr>
        <w:spacing w:after="0" w:line="240" w:lineRule="auto"/>
        <w:ind w:right="425" w:firstLine="567"/>
        <w:jc w:val="both"/>
        <w:rPr>
          <w:rFonts w:ascii="Arial Narrow" w:hAnsi="Arial Narrow" w:cs="Arial Narrow"/>
          <w:sz w:val="24"/>
          <w:szCs w:val="24"/>
        </w:rPr>
      </w:pPr>
      <w:r w:rsidRPr="009C1DA8">
        <w:rPr>
          <w:rFonts w:ascii="Arial Narrow" w:hAnsi="Arial Narrow" w:cs="Arial Narrow"/>
          <w:color w:val="000000"/>
          <w:sz w:val="24"/>
          <w:szCs w:val="24"/>
          <w:shd w:val="clear" w:color="auto" w:fill="FFFFFF"/>
        </w:rPr>
        <w:t>Надвигающийся глобальный экологический кризис вызван</w:t>
      </w:r>
      <w:r>
        <w:rPr>
          <w:rFonts w:ascii="Arial Narrow" w:hAnsi="Arial Narrow" w:cs="Arial Narrow"/>
          <w:color w:val="000000"/>
          <w:sz w:val="24"/>
          <w:szCs w:val="24"/>
          <w:shd w:val="clear" w:color="auto" w:fill="FFFFFF"/>
        </w:rPr>
        <w:t>,</w:t>
      </w:r>
      <w:r w:rsidRPr="009C1DA8">
        <w:rPr>
          <w:rFonts w:ascii="Arial Narrow" w:hAnsi="Arial Narrow" w:cs="Arial Narrow"/>
          <w:color w:val="000000"/>
          <w:sz w:val="24"/>
          <w:szCs w:val="24"/>
          <w:shd w:val="clear" w:color="auto" w:fill="FFFFFF"/>
        </w:rPr>
        <w:t xml:space="preserve"> в первую очередь</w:t>
      </w:r>
      <w:r>
        <w:rPr>
          <w:rFonts w:ascii="Arial Narrow" w:hAnsi="Arial Narrow" w:cs="Arial Narrow"/>
          <w:color w:val="000000"/>
          <w:sz w:val="24"/>
          <w:szCs w:val="24"/>
          <w:shd w:val="clear" w:color="auto" w:fill="FFFFFF"/>
        </w:rPr>
        <w:t>,</w:t>
      </w:r>
      <w:r w:rsidRPr="009C1DA8">
        <w:rPr>
          <w:rFonts w:ascii="Arial Narrow" w:hAnsi="Arial Narrow" w:cs="Arial Narrow"/>
          <w:color w:val="000000"/>
          <w:sz w:val="24"/>
          <w:szCs w:val="24"/>
          <w:shd w:val="clear" w:color="auto" w:fill="FFFFFF"/>
        </w:rPr>
        <w:t xml:space="preserve"> антропогенным воздействием. То есть экологические проблемы создает сам человек, и создает он их своими действиями. Упрощенно можно сказать, что любое действие – то, как человек поступает в каждый момент времени, зависит от привычек этого человека и, главным образом, от его приоритетов. Эти привычки и приоритеты могут быть как осознаваемыми, так и неосознаваемыми. Приоритеты человека, в свою очередь, определяются жизненными </w:t>
      </w:r>
      <w:r w:rsidRPr="009C1DA8">
        <w:rPr>
          <w:rFonts w:ascii="Arial Narrow" w:hAnsi="Arial Narrow" w:cs="Arial Narrow"/>
          <w:sz w:val="24"/>
          <w:szCs w:val="24"/>
        </w:rPr>
        <w:t>ценностями и целями этого человека. Поэтому</w:t>
      </w:r>
      <w:r>
        <w:rPr>
          <w:rFonts w:ascii="Arial Narrow" w:hAnsi="Arial Narrow" w:cs="Arial Narrow"/>
          <w:sz w:val="24"/>
          <w:szCs w:val="24"/>
        </w:rPr>
        <w:t>,</w:t>
      </w:r>
      <w:r w:rsidRPr="009C1DA8">
        <w:rPr>
          <w:rFonts w:ascii="Arial Narrow" w:hAnsi="Arial Narrow" w:cs="Arial Narrow"/>
          <w:sz w:val="24"/>
          <w:szCs w:val="24"/>
        </w:rPr>
        <w:t xml:space="preserve"> в конечном счете</w:t>
      </w:r>
      <w:r>
        <w:rPr>
          <w:rFonts w:ascii="Arial Narrow" w:hAnsi="Arial Narrow" w:cs="Arial Narrow"/>
          <w:sz w:val="24"/>
          <w:szCs w:val="24"/>
        </w:rPr>
        <w:t>,</w:t>
      </w:r>
      <w:r w:rsidRPr="009C1DA8">
        <w:rPr>
          <w:rFonts w:ascii="Arial Narrow" w:hAnsi="Arial Narrow" w:cs="Arial Narrow"/>
          <w:sz w:val="24"/>
          <w:szCs w:val="24"/>
        </w:rPr>
        <w:t xml:space="preserve"> человек в своих действиях руководствуется жизненными ценностями и целями, система которых сост</w:t>
      </w:r>
      <w:r>
        <w:rPr>
          <w:rFonts w:ascii="Arial Narrow" w:hAnsi="Arial Narrow" w:cs="Arial Narrow"/>
          <w:sz w:val="24"/>
          <w:szCs w:val="24"/>
        </w:rPr>
        <w:t>авляет общую культуру индивида.</w:t>
      </w:r>
    </w:p>
    <w:p w:rsidR="00DE0A1C" w:rsidRPr="009C1DA8" w:rsidRDefault="00DE0A1C" w:rsidP="00C36A67">
      <w:pPr>
        <w:spacing w:after="0" w:line="240" w:lineRule="auto"/>
        <w:ind w:right="425" w:firstLine="567"/>
        <w:jc w:val="both"/>
        <w:rPr>
          <w:rFonts w:ascii="Arial Narrow" w:hAnsi="Arial Narrow" w:cs="Arial Narrow"/>
          <w:color w:val="000000"/>
          <w:sz w:val="24"/>
          <w:szCs w:val="24"/>
          <w:shd w:val="clear" w:color="auto" w:fill="FFFFFF"/>
        </w:rPr>
      </w:pPr>
      <w:r w:rsidRPr="009C1DA8">
        <w:rPr>
          <w:rFonts w:ascii="Arial Narrow" w:hAnsi="Arial Narrow" w:cs="Arial Narrow"/>
          <w:color w:val="000000"/>
          <w:sz w:val="24"/>
          <w:szCs w:val="24"/>
          <w:shd w:val="clear" w:color="auto" w:fill="FFFFFF"/>
        </w:rPr>
        <w:t>Таким образом, можно заключить, что первопричина экологических проблем – отсутствие в системе ценностей человечества принципа бережного отношения к природе. Иными словами – отсутствие у людей экологической культуры. Следовательно, чтобы сдвинуться с места в действительном решении экологических проблем, необходимо сделать акцент именно на формировании экологиче</w:t>
      </w:r>
      <w:r>
        <w:rPr>
          <w:rFonts w:ascii="Arial Narrow" w:hAnsi="Arial Narrow" w:cs="Arial Narrow"/>
          <w:color w:val="000000"/>
          <w:sz w:val="24"/>
          <w:szCs w:val="24"/>
          <w:shd w:val="clear" w:color="auto" w:fill="FFFFFF"/>
        </w:rPr>
        <w:t>ской культуры у человечества.</w:t>
      </w:r>
    </w:p>
    <w:p w:rsidR="00DE0A1C" w:rsidRPr="009C1DA8" w:rsidRDefault="00DE0A1C" w:rsidP="00C36A67">
      <w:pPr>
        <w:spacing w:after="0" w:line="240" w:lineRule="auto"/>
        <w:ind w:right="425" w:firstLine="567"/>
        <w:jc w:val="both"/>
        <w:rPr>
          <w:rFonts w:ascii="Arial Narrow" w:hAnsi="Arial Narrow" w:cs="Arial Narrow"/>
          <w:color w:val="000000"/>
          <w:sz w:val="24"/>
          <w:szCs w:val="24"/>
          <w:shd w:val="clear" w:color="auto" w:fill="FFFFFF"/>
        </w:rPr>
      </w:pPr>
      <w:r w:rsidRPr="009C1DA8">
        <w:rPr>
          <w:rFonts w:ascii="Arial Narrow" w:hAnsi="Arial Narrow" w:cs="Arial Narrow"/>
          <w:sz w:val="24"/>
          <w:szCs w:val="24"/>
        </w:rPr>
        <w:t>По В.</w:t>
      </w:r>
      <w:r>
        <w:rPr>
          <w:rFonts w:ascii="Arial Narrow" w:hAnsi="Arial Narrow" w:cs="Arial Narrow"/>
          <w:sz w:val="24"/>
          <w:szCs w:val="24"/>
        </w:rPr>
        <w:t> </w:t>
      </w:r>
      <w:r w:rsidRPr="009C1DA8">
        <w:rPr>
          <w:rFonts w:ascii="Arial Narrow" w:hAnsi="Arial Narrow" w:cs="Arial Narrow"/>
          <w:sz w:val="24"/>
          <w:szCs w:val="24"/>
        </w:rPr>
        <w:t>А.</w:t>
      </w:r>
      <w:r>
        <w:rPr>
          <w:rFonts w:ascii="Arial Narrow" w:hAnsi="Arial Narrow" w:cs="Arial Narrow"/>
          <w:sz w:val="24"/>
          <w:szCs w:val="24"/>
        </w:rPr>
        <w:t> </w:t>
      </w:r>
      <w:r w:rsidRPr="009C1DA8">
        <w:rPr>
          <w:rFonts w:ascii="Arial Narrow" w:hAnsi="Arial Narrow" w:cs="Arial Narrow"/>
          <w:sz w:val="24"/>
          <w:szCs w:val="24"/>
        </w:rPr>
        <w:t>Левину</w:t>
      </w:r>
      <w:r w:rsidRPr="009C1DA8">
        <w:rPr>
          <w:rFonts w:ascii="Arial Narrow" w:hAnsi="Arial Narrow" w:cs="Arial Narrow"/>
          <w:color w:val="000000"/>
          <w:sz w:val="24"/>
          <w:szCs w:val="24"/>
          <w:shd w:val="clear" w:color="auto" w:fill="FFFFFF"/>
        </w:rPr>
        <w:t xml:space="preserve"> под экологической культурой понимается «способность людей пользоваться своими экологическими знаниями и умениями в практической деятельности. Без соответствующего уровня культуры люди могут обладать необходимыми знаниями, но не владеть ими» [4].</w:t>
      </w:r>
    </w:p>
    <w:p w:rsidR="00DE0A1C" w:rsidRPr="009C1DA8" w:rsidRDefault="00DE0A1C" w:rsidP="00C36A67">
      <w:pPr>
        <w:spacing w:after="0" w:line="240" w:lineRule="auto"/>
        <w:ind w:right="425" w:firstLine="567"/>
        <w:jc w:val="both"/>
        <w:rPr>
          <w:rFonts w:ascii="Arial Narrow" w:hAnsi="Arial Narrow" w:cs="Arial Narrow"/>
          <w:color w:val="000000"/>
          <w:sz w:val="24"/>
          <w:szCs w:val="24"/>
          <w:shd w:val="clear" w:color="auto" w:fill="FFFFFF"/>
        </w:rPr>
      </w:pPr>
      <w:r w:rsidRPr="009C1DA8">
        <w:rPr>
          <w:rFonts w:ascii="Arial Narrow" w:hAnsi="Arial Narrow" w:cs="Arial Narrow"/>
          <w:color w:val="000000"/>
          <w:sz w:val="24"/>
          <w:szCs w:val="24"/>
          <w:shd w:val="clear" w:color="auto" w:fill="FFFFFF"/>
        </w:rPr>
        <w:t>Для того чтобы не допустить развития глобальной экологической катастрофы, необходимо, чтобы все общество (по крайней мере подавляющее бо</w:t>
      </w:r>
      <w:r>
        <w:rPr>
          <w:rFonts w:ascii="Arial Narrow" w:hAnsi="Arial Narrow" w:cs="Arial Narrow"/>
          <w:color w:val="000000"/>
          <w:sz w:val="24"/>
          <w:szCs w:val="24"/>
          <w:shd w:val="clear" w:color="auto" w:fill="FFFFFF"/>
        </w:rPr>
        <w:t xml:space="preserve">льшинство населения), особенно </w:t>
      </w:r>
      <w:r w:rsidRPr="009C1DA8">
        <w:rPr>
          <w:rFonts w:ascii="Arial Narrow" w:hAnsi="Arial Narrow" w:cs="Arial Narrow"/>
          <w:color w:val="000000"/>
          <w:sz w:val="24"/>
          <w:szCs w:val="24"/>
          <w:shd w:val="clear" w:color="auto" w:fill="FFFFFF"/>
        </w:rPr>
        <w:t>такая его часть как правящая элита, стали руководствоваться в своих действиях принципом разумного взаимодействия с природой. Достичь этого невозможно без формирования у населения экологической культуры [2</w:t>
      </w:r>
      <w:r>
        <w:rPr>
          <w:rFonts w:ascii="Arial Narrow" w:hAnsi="Arial Narrow" w:cs="Arial Narrow"/>
          <w:color w:val="000000"/>
          <w:sz w:val="24"/>
          <w:szCs w:val="24"/>
          <w:shd w:val="clear" w:color="auto" w:fill="FFFFFF"/>
        </w:rPr>
        <w:t>,</w:t>
      </w:r>
      <w:r w:rsidRPr="009C1DA8">
        <w:rPr>
          <w:rFonts w:ascii="Arial Narrow" w:hAnsi="Arial Narrow" w:cs="Arial Narrow"/>
          <w:color w:val="000000"/>
          <w:sz w:val="24"/>
          <w:szCs w:val="24"/>
          <w:shd w:val="clear" w:color="auto" w:fill="FFFFFF"/>
        </w:rPr>
        <w:t>5].</w:t>
      </w:r>
    </w:p>
    <w:p w:rsidR="00DE0A1C" w:rsidRPr="009C1DA8" w:rsidRDefault="00DE0A1C" w:rsidP="00C36A67">
      <w:pPr>
        <w:spacing w:after="0" w:line="240" w:lineRule="auto"/>
        <w:ind w:right="425" w:firstLine="567"/>
        <w:jc w:val="both"/>
        <w:rPr>
          <w:rFonts w:ascii="Arial Narrow" w:hAnsi="Arial Narrow" w:cs="Arial Narrow"/>
          <w:color w:val="000000"/>
          <w:sz w:val="24"/>
          <w:szCs w:val="24"/>
          <w:shd w:val="clear" w:color="auto" w:fill="FFFFFF"/>
        </w:rPr>
      </w:pPr>
      <w:r w:rsidRPr="009C1DA8">
        <w:rPr>
          <w:rFonts w:ascii="Arial Narrow" w:hAnsi="Arial Narrow" w:cs="Arial Narrow"/>
          <w:color w:val="000000"/>
          <w:sz w:val="24"/>
          <w:szCs w:val="24"/>
          <w:shd w:val="clear" w:color="auto" w:fill="FFFFFF"/>
        </w:rPr>
        <w:t>Жизненные ценности, составляющие экологическую культуру человека, формируются у него с раннего возраста под влиянием общества. В дальнейшем по мере взросления индивида его ценности становятся неотъемлемой частью личности и тяжело поддаются коррекции.</w:t>
      </w:r>
    </w:p>
    <w:p w:rsidR="00DE0A1C" w:rsidRPr="009C1DA8" w:rsidRDefault="00DE0A1C" w:rsidP="00C36A67">
      <w:pPr>
        <w:spacing w:after="0" w:line="240" w:lineRule="auto"/>
        <w:ind w:right="425" w:firstLine="567"/>
        <w:jc w:val="both"/>
        <w:rPr>
          <w:rFonts w:ascii="Arial Narrow" w:hAnsi="Arial Narrow" w:cs="Arial Narrow"/>
          <w:color w:val="000000"/>
          <w:sz w:val="24"/>
          <w:szCs w:val="24"/>
          <w:shd w:val="clear" w:color="auto" w:fill="FFFFFF"/>
        </w:rPr>
      </w:pPr>
      <w:r w:rsidRPr="009C1DA8">
        <w:rPr>
          <w:rFonts w:ascii="Arial Narrow" w:hAnsi="Arial Narrow" w:cs="Arial Narrow"/>
          <w:color w:val="000000"/>
          <w:sz w:val="24"/>
          <w:szCs w:val="24"/>
          <w:shd w:val="clear" w:color="auto" w:fill="FFFFFF"/>
        </w:rPr>
        <w:t xml:space="preserve">Поэтому акцент следует делать на формировании экологической культуры именно у подрастающего поколения. </w:t>
      </w:r>
      <w:r w:rsidRPr="009C1DA8">
        <w:rPr>
          <w:rFonts w:ascii="Arial Narrow" w:hAnsi="Arial Narrow" w:cs="Arial Narrow"/>
          <w:sz w:val="24"/>
          <w:szCs w:val="24"/>
        </w:rPr>
        <w:t xml:space="preserve">Буквально с детского сада население должно воспитываться в духе бережного отношения к природе, именно с такого возраста ему необходимо прививать модель поведения, которая будет определять </w:t>
      </w:r>
      <w:r w:rsidRPr="009C1DA8">
        <w:rPr>
          <w:rFonts w:ascii="Arial Narrow" w:hAnsi="Arial Narrow" w:cs="Arial Narrow"/>
          <w:color w:val="000000"/>
          <w:sz w:val="24"/>
          <w:szCs w:val="24"/>
          <w:shd w:val="clear" w:color="auto" w:fill="FFFFFF"/>
        </w:rPr>
        <w:t>гармоничное развитие общества и природы.</w:t>
      </w:r>
    </w:p>
    <w:p w:rsidR="00DE0A1C" w:rsidRPr="009C1DA8" w:rsidRDefault="00DE0A1C" w:rsidP="00C36A67">
      <w:pPr>
        <w:spacing w:after="0" w:line="240" w:lineRule="auto"/>
        <w:ind w:right="425" w:firstLine="567"/>
        <w:jc w:val="both"/>
        <w:rPr>
          <w:rFonts w:ascii="Arial Narrow" w:hAnsi="Arial Narrow" w:cs="Arial Narrow"/>
          <w:sz w:val="24"/>
          <w:szCs w:val="24"/>
        </w:rPr>
      </w:pPr>
      <w:r w:rsidRPr="009C1DA8">
        <w:rPr>
          <w:rFonts w:ascii="Arial Narrow" w:hAnsi="Arial Narrow" w:cs="Arial Narrow"/>
          <w:color w:val="000000"/>
          <w:sz w:val="24"/>
          <w:szCs w:val="24"/>
          <w:shd w:val="clear" w:color="auto" w:fill="FFFFFF"/>
        </w:rPr>
        <w:t>Формирование высокого уровня экологической культуры населения возможно путем реализации трех важнейших принципов воспитания и образования: всеобщности, комплексности и непрерывности [6]. Процесс ф</w:t>
      </w:r>
      <w:r w:rsidRPr="009C1DA8">
        <w:rPr>
          <w:rFonts w:ascii="Arial Narrow" w:hAnsi="Arial Narrow" w:cs="Arial Narrow"/>
          <w:sz w:val="24"/>
          <w:szCs w:val="24"/>
        </w:rPr>
        <w:t>ормирования экологической культуры включает в себя две неотъемлемые составляющие: экологическое воспитание и экологическое образование.</w:t>
      </w:r>
      <w:r w:rsidRPr="009C1DA8">
        <w:rPr>
          <w:rFonts w:ascii="Arial Narrow" w:hAnsi="Arial Narrow" w:cs="Arial Narrow"/>
          <w:color w:val="000000"/>
          <w:sz w:val="24"/>
          <w:szCs w:val="24"/>
          <w:lang w:eastAsia="ru-RU"/>
        </w:rPr>
        <w:t xml:space="preserve"> Интеграцию этих двух процессов</w:t>
      </w:r>
      <w:r>
        <w:rPr>
          <w:rFonts w:ascii="Arial Narrow" w:hAnsi="Arial Narrow" w:cs="Arial Narrow"/>
          <w:color w:val="000000"/>
          <w:sz w:val="24"/>
          <w:szCs w:val="24"/>
          <w:lang w:eastAsia="ru-RU"/>
        </w:rPr>
        <w:t xml:space="preserve"> </w:t>
      </w:r>
      <w:r w:rsidRPr="009C1DA8">
        <w:rPr>
          <w:rFonts w:ascii="Arial Narrow" w:hAnsi="Arial Narrow" w:cs="Arial Narrow"/>
          <w:color w:val="000000"/>
          <w:sz w:val="24"/>
          <w:szCs w:val="24"/>
          <w:lang w:eastAsia="ru-RU"/>
        </w:rPr>
        <w:t xml:space="preserve"> и предусм</w:t>
      </w:r>
      <w:r>
        <w:rPr>
          <w:rFonts w:ascii="Arial Narrow" w:hAnsi="Arial Narrow" w:cs="Arial Narrow"/>
          <w:color w:val="000000"/>
          <w:sz w:val="24"/>
          <w:szCs w:val="24"/>
          <w:lang w:eastAsia="ru-RU"/>
        </w:rPr>
        <w:t>атривает принцип комплексности.</w:t>
      </w:r>
    </w:p>
    <w:p w:rsidR="00DE0A1C" w:rsidRPr="009C1DA8" w:rsidRDefault="00DE0A1C" w:rsidP="00C36A67">
      <w:pPr>
        <w:spacing w:after="0" w:line="240" w:lineRule="auto"/>
        <w:ind w:right="425" w:firstLine="567"/>
        <w:jc w:val="both"/>
        <w:rPr>
          <w:rFonts w:ascii="Arial Narrow" w:hAnsi="Arial Narrow" w:cs="Arial Narrow"/>
          <w:color w:val="000000"/>
          <w:sz w:val="24"/>
          <w:szCs w:val="24"/>
          <w:shd w:val="clear" w:color="auto" w:fill="FFFFFF"/>
        </w:rPr>
      </w:pPr>
      <w:r w:rsidRPr="009C1DA8">
        <w:rPr>
          <w:rFonts w:ascii="Arial Narrow" w:hAnsi="Arial Narrow" w:cs="Arial Narrow"/>
          <w:color w:val="000000"/>
          <w:sz w:val="24"/>
          <w:szCs w:val="24"/>
          <w:shd w:val="clear" w:color="auto" w:fill="FFFFFF"/>
        </w:rPr>
        <w:t>Принцип всеобщности предполагает, что экологическое просвещение должно охватывать одновременно всех членов общества при соблюдении индивидуальных потребностей, интересов и стимулов различных социальных и профес</w:t>
      </w:r>
      <w:r>
        <w:rPr>
          <w:rFonts w:ascii="Arial Narrow" w:hAnsi="Arial Narrow" w:cs="Arial Narrow"/>
          <w:color w:val="000000"/>
          <w:sz w:val="24"/>
          <w:szCs w:val="24"/>
          <w:shd w:val="clear" w:color="auto" w:fill="FFFFFF"/>
        </w:rPr>
        <w:t>сиональных категорий населения.</w:t>
      </w:r>
    </w:p>
    <w:p w:rsidR="00DE0A1C" w:rsidRPr="009C1DA8" w:rsidRDefault="00DE0A1C" w:rsidP="00C36A67">
      <w:pPr>
        <w:spacing w:after="0" w:line="240" w:lineRule="auto"/>
        <w:ind w:right="425" w:firstLine="567"/>
        <w:jc w:val="both"/>
        <w:rPr>
          <w:rFonts w:ascii="Arial Narrow" w:hAnsi="Arial Narrow" w:cs="Arial Narrow"/>
          <w:color w:val="000000"/>
          <w:sz w:val="24"/>
          <w:szCs w:val="24"/>
          <w:lang w:eastAsia="ru-RU"/>
        </w:rPr>
      </w:pPr>
      <w:r w:rsidRPr="009C1DA8">
        <w:rPr>
          <w:rFonts w:ascii="Arial Narrow" w:hAnsi="Arial Narrow" w:cs="Arial Narrow"/>
          <w:color w:val="000000"/>
          <w:sz w:val="24"/>
          <w:szCs w:val="24"/>
          <w:shd w:val="clear" w:color="auto" w:fill="FFFFFF"/>
        </w:rPr>
        <w:t xml:space="preserve">Теснейшим образом с принципом всеобщности связан принцип непрерывности. </w:t>
      </w:r>
      <w:r>
        <w:rPr>
          <w:rFonts w:ascii="Arial Narrow" w:hAnsi="Arial Narrow" w:cs="Arial Narrow"/>
          <w:sz w:val="24"/>
          <w:szCs w:val="24"/>
        </w:rPr>
        <w:t xml:space="preserve">Процесс </w:t>
      </w:r>
      <w:r w:rsidRPr="009C1DA8">
        <w:rPr>
          <w:rFonts w:ascii="Arial Narrow" w:hAnsi="Arial Narrow" w:cs="Arial Narrow"/>
          <w:sz w:val="24"/>
          <w:szCs w:val="24"/>
        </w:rPr>
        <w:t xml:space="preserve">экологического воспитания и обучения ни в коем случае не должен прекращаться по мере взросления человека. Целесообразно начинать осуществлять данный тип воспитания и обучения с детского сада, и далее продолжать в школе. Следует внедрить данную систему на уровне среднего специального и высшего профессионального образования и обеспечить обучение студентов всех специальностей принципам бережного взаимодействия с природой на протяжении всех курсов обучения. Также необходимо включить экологическое просвещение в процесс </w:t>
      </w:r>
      <w:r w:rsidRPr="009C1DA8">
        <w:rPr>
          <w:rFonts w:ascii="Arial Narrow" w:hAnsi="Arial Narrow" w:cs="Arial Narrow"/>
          <w:color w:val="000000"/>
          <w:sz w:val="24"/>
          <w:szCs w:val="24"/>
          <w:lang w:eastAsia="ru-RU"/>
        </w:rPr>
        <w:t>подготовки и повышения квалификации работников всех областей, а не только специалистов экологического профи</w:t>
      </w:r>
      <w:r>
        <w:rPr>
          <w:rFonts w:ascii="Arial Narrow" w:hAnsi="Arial Narrow" w:cs="Arial Narrow"/>
          <w:color w:val="000000"/>
          <w:sz w:val="24"/>
          <w:szCs w:val="24"/>
          <w:lang w:eastAsia="ru-RU"/>
        </w:rPr>
        <w:t>ля.</w:t>
      </w:r>
    </w:p>
    <w:p w:rsidR="00DE0A1C" w:rsidRPr="009C1DA8" w:rsidRDefault="00DE0A1C" w:rsidP="00C36A67">
      <w:pPr>
        <w:spacing w:after="0" w:line="240" w:lineRule="auto"/>
        <w:ind w:right="425" w:firstLine="567"/>
        <w:jc w:val="both"/>
        <w:rPr>
          <w:rFonts w:ascii="Arial Narrow" w:hAnsi="Arial Narrow" w:cs="Arial Narrow"/>
          <w:color w:val="000000"/>
          <w:sz w:val="24"/>
          <w:szCs w:val="24"/>
          <w:lang w:eastAsia="ru-RU"/>
        </w:rPr>
      </w:pPr>
      <w:r w:rsidRPr="009C1DA8">
        <w:rPr>
          <w:rFonts w:ascii="Arial Narrow" w:hAnsi="Arial Narrow" w:cs="Arial Narrow"/>
          <w:color w:val="000000"/>
          <w:sz w:val="24"/>
          <w:szCs w:val="24"/>
          <w:lang w:eastAsia="ru-RU"/>
        </w:rPr>
        <w:t>Таким образом, принцип непрерывности заключается в согласованности и последовательности процессов дошкольного, школьного</w:t>
      </w:r>
      <w:r>
        <w:rPr>
          <w:rFonts w:ascii="Arial Narrow" w:hAnsi="Arial Narrow" w:cs="Arial Narrow"/>
          <w:color w:val="000000"/>
          <w:sz w:val="24"/>
          <w:szCs w:val="24"/>
          <w:lang w:eastAsia="ru-RU"/>
        </w:rPr>
        <w:t xml:space="preserve"> </w:t>
      </w:r>
      <w:r w:rsidRPr="009C1DA8">
        <w:rPr>
          <w:rFonts w:ascii="Arial Narrow" w:hAnsi="Arial Narrow" w:cs="Arial Narrow"/>
          <w:color w:val="000000"/>
          <w:sz w:val="24"/>
          <w:szCs w:val="24"/>
          <w:lang w:eastAsia="ru-RU"/>
        </w:rPr>
        <w:t>воспитания и образования, профессионального образования, подготовки и повыше</w:t>
      </w:r>
      <w:r>
        <w:rPr>
          <w:rFonts w:ascii="Arial Narrow" w:hAnsi="Arial Narrow" w:cs="Arial Narrow"/>
          <w:color w:val="000000"/>
          <w:sz w:val="24"/>
          <w:szCs w:val="24"/>
          <w:lang w:eastAsia="ru-RU"/>
        </w:rPr>
        <w:t>ния квалификации специалистов.</w:t>
      </w:r>
    </w:p>
    <w:p w:rsidR="00DE0A1C" w:rsidRPr="009C1DA8" w:rsidRDefault="00DE0A1C" w:rsidP="00C36A67">
      <w:pPr>
        <w:spacing w:after="0" w:line="240" w:lineRule="auto"/>
        <w:ind w:right="425" w:firstLine="567"/>
        <w:jc w:val="both"/>
        <w:rPr>
          <w:rFonts w:ascii="Arial Narrow" w:hAnsi="Arial Narrow" w:cs="Arial Narrow"/>
          <w:sz w:val="24"/>
          <w:szCs w:val="24"/>
        </w:rPr>
      </w:pPr>
      <w:r w:rsidRPr="009C1DA8">
        <w:rPr>
          <w:rFonts w:ascii="Arial Narrow" w:hAnsi="Arial Narrow" w:cs="Arial Narrow"/>
          <w:sz w:val="24"/>
          <w:szCs w:val="24"/>
        </w:rPr>
        <w:t xml:space="preserve">Если принять во внимание всю серьезность нависшей угрозы, можно заключить, что </w:t>
      </w:r>
      <w:r w:rsidRPr="009C1DA8">
        <w:rPr>
          <w:rFonts w:ascii="Arial Narrow" w:hAnsi="Arial Narrow" w:cs="Arial Narrow"/>
          <w:color w:val="000000"/>
          <w:sz w:val="24"/>
          <w:szCs w:val="24"/>
          <w:shd w:val="clear" w:color="auto" w:fill="FFFFFF"/>
        </w:rPr>
        <w:t xml:space="preserve">формирование экологической культуры у населения имеет первостепенную важность для всего </w:t>
      </w:r>
      <w:r w:rsidRPr="009C1DA8">
        <w:rPr>
          <w:rFonts w:ascii="Arial Narrow" w:hAnsi="Arial Narrow" w:cs="Arial Narrow"/>
          <w:sz w:val="24"/>
          <w:szCs w:val="24"/>
        </w:rPr>
        <w:t>человечества</w:t>
      </w:r>
      <w:r w:rsidRPr="009C1DA8">
        <w:rPr>
          <w:rFonts w:ascii="Arial Narrow" w:hAnsi="Arial Narrow" w:cs="Arial Narrow"/>
          <w:color w:val="000000"/>
          <w:sz w:val="24"/>
          <w:szCs w:val="24"/>
          <w:shd w:val="clear" w:color="auto" w:fill="FFFFFF"/>
        </w:rPr>
        <w:t xml:space="preserve">, поскольку это ключ к выходу из современного экологического кризиса. В связи с этим экологическое воспитание и образование должны быть безусловным приоритетом. </w:t>
      </w:r>
      <w:r w:rsidRPr="009C1DA8">
        <w:rPr>
          <w:rFonts w:ascii="Arial Narrow" w:hAnsi="Arial Narrow" w:cs="Arial Narrow"/>
          <w:sz w:val="24"/>
          <w:szCs w:val="24"/>
        </w:rPr>
        <w:t>Таким образом, учебно-воспитательные дисциплины по формированию экологической культуры следует ввести в ранг основных и общеобязательных.</w:t>
      </w:r>
    </w:p>
    <w:p w:rsidR="00DE0A1C" w:rsidRPr="009C1DA8" w:rsidRDefault="00DE0A1C" w:rsidP="00C36A67">
      <w:pPr>
        <w:spacing w:after="0" w:line="240" w:lineRule="auto"/>
        <w:ind w:right="425" w:firstLine="567"/>
        <w:jc w:val="both"/>
        <w:rPr>
          <w:rFonts w:ascii="Arial Narrow" w:hAnsi="Arial Narrow" w:cs="Arial Narrow"/>
          <w:sz w:val="24"/>
          <w:szCs w:val="24"/>
        </w:rPr>
      </w:pPr>
      <w:r w:rsidRPr="009C1DA8">
        <w:rPr>
          <w:rFonts w:ascii="Arial Narrow" w:hAnsi="Arial Narrow" w:cs="Arial Narrow"/>
          <w:sz w:val="24"/>
          <w:szCs w:val="24"/>
        </w:rPr>
        <w:t>В настоящее время в Российской Федерации в рамках образовательной программы осуществляется экологическое воспитание и образование, но, к сожалению, данный процесс экологического просвещения затрагивает лишь младших школьников. В основном это реализовывается в рамках уроков естествознания и природоведения. В средних и старших классах должного внимания этому аспекту не уделяется. Вопросам, касающимся экологии, посвящены лишь отдельные главы либо небольшие разделы учебников в курсах таких дисциплин, как география и биология.</w:t>
      </w:r>
    </w:p>
    <w:p w:rsidR="00DE0A1C" w:rsidRPr="009C1DA8" w:rsidRDefault="00DE0A1C" w:rsidP="00C36A67">
      <w:pPr>
        <w:spacing w:after="0" w:line="240" w:lineRule="auto"/>
        <w:ind w:right="425" w:firstLine="567"/>
        <w:jc w:val="both"/>
        <w:rPr>
          <w:rFonts w:ascii="Arial Narrow" w:hAnsi="Arial Narrow" w:cs="Arial Narrow"/>
          <w:sz w:val="24"/>
          <w:szCs w:val="24"/>
        </w:rPr>
      </w:pPr>
      <w:r w:rsidRPr="009C1DA8">
        <w:rPr>
          <w:rFonts w:ascii="Arial Narrow" w:hAnsi="Arial Narrow" w:cs="Arial Narrow"/>
          <w:sz w:val="24"/>
          <w:szCs w:val="24"/>
        </w:rPr>
        <w:t>Следует отметить, что, помимо органов государственной власти, деятельность по формированию экологической культуры у населения осуществляют также различные организации и общественные движения. Однако в целом уровень экологической культуры населения как в России, так и во всем мире, остается низким.</w:t>
      </w:r>
    </w:p>
    <w:p w:rsidR="00DE0A1C" w:rsidRPr="009C1DA8" w:rsidRDefault="00DE0A1C" w:rsidP="00C36A67">
      <w:pPr>
        <w:spacing w:after="0" w:line="240" w:lineRule="auto"/>
        <w:ind w:right="425" w:firstLine="567"/>
        <w:jc w:val="both"/>
        <w:rPr>
          <w:rFonts w:ascii="Arial Narrow" w:hAnsi="Arial Narrow" w:cs="Arial Narrow"/>
          <w:sz w:val="24"/>
          <w:szCs w:val="24"/>
          <w:highlight w:val="red"/>
        </w:rPr>
      </w:pPr>
      <w:r w:rsidRPr="009C1DA8">
        <w:rPr>
          <w:rFonts w:ascii="Arial Narrow" w:hAnsi="Arial Narrow" w:cs="Arial Narrow"/>
          <w:sz w:val="24"/>
          <w:szCs w:val="24"/>
        </w:rPr>
        <w:t>Очевидно, что необходим системный подход в решении проблем экологии. Нельзя считать, что следует прекратить предпринимать шаги по снижению уро</w:t>
      </w:r>
      <w:r>
        <w:rPr>
          <w:rFonts w:ascii="Arial Narrow" w:hAnsi="Arial Narrow" w:cs="Arial Narrow"/>
          <w:sz w:val="24"/>
          <w:szCs w:val="24"/>
        </w:rPr>
        <w:t xml:space="preserve">вня антропогенного давления на </w:t>
      </w:r>
      <w:r w:rsidRPr="009C1DA8">
        <w:rPr>
          <w:rFonts w:ascii="Arial Narrow" w:hAnsi="Arial Narrow" w:cs="Arial Narrow"/>
          <w:sz w:val="24"/>
          <w:szCs w:val="24"/>
        </w:rPr>
        <w:t>окружающую среду и сконцентрироваться исключительно на ликвидации первопричин. Пренебрежение каким-либо компонентом ставит под угрозу решение проблемы. Имеется в виду, что на формировании высокого уровня экологической культуры должен быть сделан особый акцент в проводимой политике, но, ни в коем случае не в ущерб развитию другой природоохранной деятельности.</w:t>
      </w:r>
    </w:p>
    <w:p w:rsidR="00DE0A1C" w:rsidRPr="009C1DA8" w:rsidRDefault="00DE0A1C" w:rsidP="00C36A67">
      <w:pPr>
        <w:spacing w:after="0" w:line="240" w:lineRule="auto"/>
        <w:ind w:right="425" w:firstLine="567"/>
        <w:jc w:val="both"/>
        <w:rPr>
          <w:rFonts w:ascii="Arial Narrow" w:hAnsi="Arial Narrow" w:cs="Arial Narrow"/>
          <w:sz w:val="24"/>
          <w:szCs w:val="24"/>
        </w:rPr>
      </w:pPr>
      <w:r w:rsidRPr="009C1DA8">
        <w:rPr>
          <w:rFonts w:ascii="Arial Narrow" w:hAnsi="Arial Narrow" w:cs="Arial Narrow"/>
          <w:sz w:val="24"/>
          <w:szCs w:val="24"/>
        </w:rPr>
        <w:t>В связи с тем, что на политику, проводимую высшим руководством государства, простым гражданам повлиять достаточно сложно, целесообразно начинать решение проблемы одновременно и «снизу», например, с муниципального уровня, поскольку муниципальные власти более отзывчивы к обращениям граждан. Районные власти осознают имеющиеся местные проблемы, пытаются найти средства в своих бюджетах и добиться финансирования от центральных властей для решения конкретных экологических вопросов. Нередко муниципальные органы получают из центральных бюджетов эти средства и проводят не</w:t>
      </w:r>
      <w:bookmarkStart w:id="0" w:name="_GoBack"/>
      <w:bookmarkEnd w:id="0"/>
      <w:r w:rsidRPr="009C1DA8">
        <w:rPr>
          <w:rFonts w:ascii="Arial Narrow" w:hAnsi="Arial Narrow" w:cs="Arial Narrow"/>
          <w:sz w:val="24"/>
          <w:szCs w:val="24"/>
        </w:rPr>
        <w:t>обходимые мероприятия.</w:t>
      </w:r>
    </w:p>
    <w:p w:rsidR="00DE0A1C" w:rsidRPr="009C1DA8" w:rsidRDefault="00DE0A1C" w:rsidP="00C36A67">
      <w:pPr>
        <w:spacing w:after="0" w:line="240" w:lineRule="auto"/>
        <w:ind w:right="425" w:firstLine="567"/>
        <w:jc w:val="both"/>
        <w:rPr>
          <w:rFonts w:ascii="Arial Narrow" w:hAnsi="Arial Narrow" w:cs="Arial Narrow"/>
          <w:sz w:val="24"/>
          <w:szCs w:val="24"/>
        </w:rPr>
      </w:pPr>
      <w:r w:rsidRPr="009C1DA8">
        <w:rPr>
          <w:rFonts w:ascii="Arial Narrow" w:hAnsi="Arial Narrow" w:cs="Arial Narrow"/>
          <w:sz w:val="24"/>
          <w:szCs w:val="24"/>
        </w:rPr>
        <w:t>В качестве конкретного предложения, с которым граждане могут обратиться к местным властям, может выступить идея создать на муниципальном уровне экологические кружки для школьников. В данных бесплатных кружках, которые могут быть открыты при школах или других структурах, осуществлять экологическое образование и воспитание в духе парадигмы гармоничного развития общества и природы [7]. Источниками финансирования таких кружков, помимо муниципальных и городских властей, могут выступать, например, общественные движения, различные организации и спонсоры.</w:t>
      </w:r>
    </w:p>
    <w:p w:rsidR="00DE0A1C" w:rsidRPr="009C1DA8" w:rsidRDefault="00DE0A1C" w:rsidP="00C36A67">
      <w:pPr>
        <w:spacing w:after="0" w:line="240" w:lineRule="auto"/>
        <w:ind w:right="425" w:firstLine="567"/>
        <w:jc w:val="both"/>
        <w:rPr>
          <w:rFonts w:ascii="Arial Narrow" w:hAnsi="Arial Narrow" w:cs="Arial Narrow"/>
          <w:color w:val="FF0000"/>
          <w:sz w:val="24"/>
          <w:szCs w:val="24"/>
        </w:rPr>
      </w:pPr>
      <w:r w:rsidRPr="009C1DA8">
        <w:rPr>
          <w:rFonts w:ascii="Arial Narrow" w:hAnsi="Arial Narrow" w:cs="Arial Narrow"/>
          <w:color w:val="000000"/>
          <w:sz w:val="24"/>
          <w:szCs w:val="24"/>
          <w:shd w:val="clear" w:color="auto" w:fill="FFFFFF"/>
        </w:rPr>
        <w:t>Подобные кружки уже существуют, но они достаточно немногочисленны и разобщены. Их деятельность проявляется локально, лишь как отдельные действия и акции в пределах небольших территорий. Следует создавать как можно больше таких объединений. Следующим этапом развития могло бы быть объединение экологических кружков, согласование их усилий. Началом этого объединения может стать проведение совместных, например, общегородских, мероприятий. В перспективе – создание руководящего органа таких кружков.</w:t>
      </w:r>
    </w:p>
    <w:p w:rsidR="00DE0A1C" w:rsidRPr="009C1DA8" w:rsidRDefault="00DE0A1C" w:rsidP="00C36A67">
      <w:pPr>
        <w:spacing w:after="0" w:line="240" w:lineRule="auto"/>
        <w:ind w:right="425" w:firstLine="567"/>
        <w:jc w:val="both"/>
        <w:rPr>
          <w:rFonts w:ascii="Arial Narrow" w:hAnsi="Arial Narrow" w:cs="Arial Narrow"/>
          <w:sz w:val="24"/>
          <w:szCs w:val="24"/>
        </w:rPr>
      </w:pPr>
      <w:r w:rsidRPr="009C1DA8">
        <w:rPr>
          <w:rFonts w:ascii="Arial Narrow" w:hAnsi="Arial Narrow" w:cs="Arial Narrow"/>
          <w:sz w:val="24"/>
          <w:szCs w:val="24"/>
        </w:rPr>
        <w:t>В качестве одного из примеров существующих экологических кружков можно привести объединение «Балтийская экологическая экспедиция», которое р</w:t>
      </w:r>
      <w:r>
        <w:rPr>
          <w:rFonts w:ascii="Arial Narrow" w:hAnsi="Arial Narrow" w:cs="Arial Narrow"/>
          <w:sz w:val="24"/>
          <w:szCs w:val="24"/>
        </w:rPr>
        <w:t xml:space="preserve">асположено в Санкт-Петербурге. </w:t>
      </w:r>
      <w:r w:rsidRPr="009C1DA8">
        <w:rPr>
          <w:rFonts w:ascii="Arial Narrow" w:hAnsi="Arial Narrow" w:cs="Arial Narrow"/>
          <w:sz w:val="24"/>
          <w:szCs w:val="24"/>
        </w:rPr>
        <w:t>«Балтийская экологическая экспедиция» осуществляет широкую деятельность по экологическому воспитанию и образованию детей и подростков.</w:t>
      </w:r>
    </w:p>
    <w:p w:rsidR="00DE0A1C" w:rsidRPr="009C1DA8" w:rsidRDefault="00DE0A1C" w:rsidP="00C36A67">
      <w:pPr>
        <w:spacing w:after="0" w:line="240" w:lineRule="auto"/>
        <w:ind w:right="425" w:firstLine="567"/>
        <w:jc w:val="both"/>
        <w:rPr>
          <w:rFonts w:ascii="Arial Narrow" w:hAnsi="Arial Narrow" w:cs="Arial Narrow"/>
          <w:sz w:val="24"/>
          <w:szCs w:val="24"/>
        </w:rPr>
      </w:pPr>
      <w:r w:rsidRPr="009C1DA8">
        <w:rPr>
          <w:rFonts w:ascii="Arial Narrow" w:hAnsi="Arial Narrow" w:cs="Arial Narrow"/>
          <w:sz w:val="24"/>
          <w:szCs w:val="24"/>
        </w:rPr>
        <w:t>27 марта 2013 года в данном объединении состоялся очередной отчетный семинар. В организации и проведении его принимали участие, в частности, студенты-экологи из ГУАП. В семинаре приняли участие 16 учителей и 35 детей из различных образовательных учреждений Ленинградской области [8]. В состав семинара входила «Детская отчетная конференция», в ходе которой дети рассказывали о своей работе по осуществляемому ими экологическому проекту. Также была проведена викторина для детей, содержавшая вопросы и задания по экологической тематике. Помимо этого, в рамках данного мероприятия состоялся установочный семинар для учителей, на котором педагоги планировали предстоящую деятельность.</w:t>
      </w:r>
    </w:p>
    <w:p w:rsidR="00DE0A1C" w:rsidRPr="009C1DA8" w:rsidRDefault="00DE0A1C" w:rsidP="00C36A67">
      <w:pPr>
        <w:spacing w:after="0" w:line="240" w:lineRule="auto"/>
        <w:ind w:right="425" w:firstLine="567"/>
        <w:jc w:val="both"/>
        <w:rPr>
          <w:rFonts w:ascii="Arial Narrow" w:hAnsi="Arial Narrow" w:cs="Arial Narrow"/>
          <w:sz w:val="24"/>
          <w:szCs w:val="24"/>
        </w:rPr>
      </w:pPr>
      <w:r w:rsidRPr="009C1DA8">
        <w:rPr>
          <w:rFonts w:ascii="Arial Narrow" w:hAnsi="Arial Narrow" w:cs="Arial Narrow"/>
          <w:sz w:val="24"/>
          <w:szCs w:val="24"/>
        </w:rPr>
        <w:t>Таким образом, для решения экологических проблем необходимо воздействовать на их первопричину – формировать у человечества экологическую культуру. Данный процесс должен осуществляться путем реализации принципов всеобщности, комплексности и непрерывности с акцентом на экологическом воспитании и образовании подрастающего поколения. Формирование экологической культуры населения должно воплощаться в жизнь планомерно посредством государственной политики, проводимой также во всех общественных сферах в соответствии с принципом разумного взаимодействия человека и природы. Однако делать шаги к началу действительного решен</w:t>
      </w:r>
      <w:r>
        <w:rPr>
          <w:rFonts w:ascii="Arial Narrow" w:hAnsi="Arial Narrow" w:cs="Arial Narrow"/>
          <w:sz w:val="24"/>
          <w:szCs w:val="24"/>
        </w:rPr>
        <w:t>ия экологических проблем нужно</w:t>
      </w:r>
      <w:r w:rsidRPr="009C1DA8">
        <w:rPr>
          <w:rFonts w:ascii="Arial Narrow" w:hAnsi="Arial Narrow" w:cs="Arial Narrow"/>
          <w:sz w:val="24"/>
          <w:szCs w:val="24"/>
        </w:rPr>
        <w:t xml:space="preserve"> также и «снизу». Простые граждане способны проявлять инициативу и влиять на политику местных властей. Проявлять инициативу и предпринимать конкретные действия по экологическому просвещению могут также различного рода организации и общественные движения.</w:t>
      </w:r>
    </w:p>
    <w:p w:rsidR="00DE0A1C" w:rsidRPr="009C1DA8" w:rsidRDefault="00DE0A1C" w:rsidP="00C36A67">
      <w:pPr>
        <w:spacing w:after="0" w:line="240" w:lineRule="auto"/>
        <w:ind w:right="425" w:firstLine="567"/>
        <w:jc w:val="both"/>
        <w:rPr>
          <w:rFonts w:ascii="Arial Narrow" w:hAnsi="Arial Narrow" w:cs="Arial Narrow"/>
          <w:sz w:val="24"/>
          <w:szCs w:val="24"/>
        </w:rPr>
      </w:pPr>
    </w:p>
    <w:p w:rsidR="00DE0A1C" w:rsidRPr="00D72848" w:rsidRDefault="00DE0A1C" w:rsidP="00D72848">
      <w:pPr>
        <w:spacing w:after="0" w:line="240" w:lineRule="auto"/>
        <w:ind w:right="425"/>
        <w:rPr>
          <w:rFonts w:ascii="Arial Narrow" w:hAnsi="Arial Narrow" w:cs="Arial Narrow"/>
          <w:b/>
          <w:bCs/>
          <w:sz w:val="20"/>
          <w:szCs w:val="20"/>
        </w:rPr>
      </w:pPr>
      <w:r w:rsidRPr="00D72848">
        <w:rPr>
          <w:rFonts w:ascii="Arial Narrow" w:hAnsi="Arial Narrow" w:cs="Arial Narrow"/>
          <w:b/>
          <w:bCs/>
          <w:sz w:val="20"/>
          <w:szCs w:val="20"/>
        </w:rPr>
        <w:t>Библиографический список</w:t>
      </w:r>
    </w:p>
    <w:p w:rsidR="00DE0A1C" w:rsidRPr="008310FA" w:rsidRDefault="00DE0A1C" w:rsidP="00D72848">
      <w:pPr>
        <w:pStyle w:val="ListParagraph"/>
        <w:numPr>
          <w:ilvl w:val="0"/>
          <w:numId w:val="5"/>
        </w:numPr>
        <w:spacing w:after="0" w:line="240" w:lineRule="auto"/>
        <w:ind w:left="284" w:right="425" w:hanging="284"/>
        <w:rPr>
          <w:rFonts w:ascii="Arial Narrow" w:hAnsi="Arial Narrow" w:cs="Arial Narrow"/>
          <w:sz w:val="20"/>
          <w:szCs w:val="20"/>
        </w:rPr>
      </w:pPr>
      <w:r w:rsidRPr="008310FA">
        <w:rPr>
          <w:rFonts w:ascii="Arial Narrow" w:hAnsi="Arial Narrow" w:cs="Arial Narrow"/>
          <w:sz w:val="20"/>
          <w:szCs w:val="20"/>
        </w:rPr>
        <w:t>Пушкарь В. С., Майоров И. С. / Под ред. Л. И. Александровой. Экология: Учебное пособие. Владивосток: Изд-во ВГУЭС. 2003. 188 с.</w:t>
      </w:r>
    </w:p>
    <w:p w:rsidR="00DE0A1C" w:rsidRPr="00D72848" w:rsidRDefault="00DE0A1C" w:rsidP="00D72848">
      <w:pPr>
        <w:pStyle w:val="ListParagraph"/>
        <w:numPr>
          <w:ilvl w:val="0"/>
          <w:numId w:val="5"/>
        </w:numPr>
        <w:spacing w:after="0" w:line="240" w:lineRule="auto"/>
        <w:ind w:left="284" w:right="425" w:hanging="284"/>
        <w:rPr>
          <w:rFonts w:ascii="Arial Narrow" w:hAnsi="Arial Narrow" w:cs="Arial Narrow"/>
          <w:sz w:val="20"/>
          <w:szCs w:val="20"/>
        </w:rPr>
      </w:pPr>
      <w:r w:rsidRPr="00D72848">
        <w:rPr>
          <w:rFonts w:ascii="Arial Narrow" w:hAnsi="Arial Narrow" w:cs="Arial Narrow"/>
          <w:sz w:val="20"/>
          <w:szCs w:val="20"/>
        </w:rPr>
        <w:t>Медоуз</w:t>
      </w:r>
      <w:r>
        <w:rPr>
          <w:rFonts w:ascii="Arial Narrow" w:hAnsi="Arial Narrow" w:cs="Arial Narrow"/>
          <w:sz w:val="20"/>
          <w:szCs w:val="20"/>
        </w:rPr>
        <w:t> </w:t>
      </w:r>
      <w:r w:rsidRPr="00D72848">
        <w:rPr>
          <w:rFonts w:ascii="Arial Narrow" w:hAnsi="Arial Narrow" w:cs="Arial Narrow"/>
          <w:sz w:val="20"/>
          <w:szCs w:val="20"/>
        </w:rPr>
        <w:t>Д.</w:t>
      </w:r>
      <w:r>
        <w:rPr>
          <w:rFonts w:ascii="Arial Narrow" w:hAnsi="Arial Narrow" w:cs="Arial Narrow"/>
          <w:sz w:val="20"/>
          <w:szCs w:val="20"/>
        </w:rPr>
        <w:t> </w:t>
      </w:r>
      <w:r w:rsidRPr="00D72848">
        <w:rPr>
          <w:rFonts w:ascii="Arial Narrow" w:hAnsi="Arial Narrow" w:cs="Arial Narrow"/>
          <w:sz w:val="20"/>
          <w:szCs w:val="20"/>
        </w:rPr>
        <w:t>Х., Медоуз</w:t>
      </w:r>
      <w:r>
        <w:rPr>
          <w:rFonts w:ascii="Arial Narrow" w:hAnsi="Arial Narrow" w:cs="Arial Narrow"/>
          <w:sz w:val="20"/>
          <w:szCs w:val="20"/>
        </w:rPr>
        <w:t> </w:t>
      </w:r>
      <w:r w:rsidRPr="00D72848">
        <w:rPr>
          <w:rFonts w:ascii="Arial Narrow" w:hAnsi="Arial Narrow" w:cs="Arial Narrow"/>
          <w:sz w:val="20"/>
          <w:szCs w:val="20"/>
        </w:rPr>
        <w:t>Д.</w:t>
      </w:r>
      <w:r>
        <w:rPr>
          <w:rFonts w:ascii="Arial Narrow" w:hAnsi="Arial Narrow" w:cs="Arial Narrow"/>
          <w:sz w:val="20"/>
          <w:szCs w:val="20"/>
        </w:rPr>
        <w:t> </w:t>
      </w:r>
      <w:r w:rsidRPr="00D72848">
        <w:rPr>
          <w:rFonts w:ascii="Arial Narrow" w:hAnsi="Arial Narrow" w:cs="Arial Narrow"/>
          <w:sz w:val="20"/>
          <w:szCs w:val="20"/>
        </w:rPr>
        <w:t>Л., Рандерс</w:t>
      </w:r>
      <w:r>
        <w:rPr>
          <w:rFonts w:ascii="Arial Narrow" w:hAnsi="Arial Narrow" w:cs="Arial Narrow"/>
          <w:sz w:val="20"/>
          <w:szCs w:val="20"/>
        </w:rPr>
        <w:t> </w:t>
      </w:r>
      <w:r w:rsidRPr="00D72848">
        <w:rPr>
          <w:rFonts w:ascii="Arial Narrow" w:hAnsi="Arial Narrow" w:cs="Arial Narrow"/>
          <w:sz w:val="20"/>
          <w:szCs w:val="20"/>
        </w:rPr>
        <w:t>Й., Бернс</w:t>
      </w:r>
      <w:r>
        <w:rPr>
          <w:rFonts w:ascii="Arial Narrow" w:hAnsi="Arial Narrow" w:cs="Arial Narrow"/>
          <w:sz w:val="20"/>
          <w:szCs w:val="20"/>
        </w:rPr>
        <w:t> </w:t>
      </w:r>
      <w:r w:rsidRPr="00D72848">
        <w:rPr>
          <w:rFonts w:ascii="Arial Narrow" w:hAnsi="Arial Narrow" w:cs="Arial Narrow"/>
          <w:sz w:val="20"/>
          <w:szCs w:val="20"/>
        </w:rPr>
        <w:t>В. Пределы роста. Доклад по проекту Римского клуба «Сложные положения человечества»: Пер. с англ. М.: Изд-во Моск. ун-та. 1991. 207 с.</w:t>
      </w:r>
    </w:p>
    <w:p w:rsidR="00DE0A1C" w:rsidRPr="00D72848" w:rsidRDefault="00DE0A1C" w:rsidP="00D72848">
      <w:pPr>
        <w:pStyle w:val="ListParagraph"/>
        <w:numPr>
          <w:ilvl w:val="0"/>
          <w:numId w:val="5"/>
        </w:numPr>
        <w:spacing w:after="0" w:line="240" w:lineRule="auto"/>
        <w:ind w:left="284" w:right="425" w:hanging="284"/>
        <w:rPr>
          <w:rFonts w:ascii="Arial Narrow" w:hAnsi="Arial Narrow" w:cs="Arial Narrow"/>
          <w:sz w:val="20"/>
          <w:szCs w:val="20"/>
        </w:rPr>
      </w:pPr>
      <w:r w:rsidRPr="00D72848">
        <w:rPr>
          <w:rFonts w:ascii="Arial Narrow" w:hAnsi="Arial Narrow" w:cs="Arial Narrow"/>
          <w:sz w:val="20"/>
          <w:szCs w:val="20"/>
        </w:rPr>
        <w:t>Ситаров</w:t>
      </w:r>
      <w:r>
        <w:rPr>
          <w:rFonts w:ascii="Arial Narrow" w:hAnsi="Arial Narrow" w:cs="Arial Narrow"/>
          <w:sz w:val="20"/>
          <w:szCs w:val="20"/>
        </w:rPr>
        <w:t> </w:t>
      </w:r>
      <w:r w:rsidRPr="00D72848">
        <w:rPr>
          <w:rFonts w:ascii="Arial Narrow" w:hAnsi="Arial Narrow" w:cs="Arial Narrow"/>
          <w:sz w:val="20"/>
          <w:szCs w:val="20"/>
        </w:rPr>
        <w:t>В.</w:t>
      </w:r>
      <w:r>
        <w:rPr>
          <w:rFonts w:ascii="Arial Narrow" w:hAnsi="Arial Narrow" w:cs="Arial Narrow"/>
          <w:sz w:val="20"/>
          <w:szCs w:val="20"/>
        </w:rPr>
        <w:t> </w:t>
      </w:r>
      <w:r w:rsidRPr="00D72848">
        <w:rPr>
          <w:rFonts w:ascii="Arial Narrow" w:hAnsi="Arial Narrow" w:cs="Arial Narrow"/>
          <w:sz w:val="20"/>
          <w:szCs w:val="20"/>
        </w:rPr>
        <w:t>А., Пустовойтов</w:t>
      </w:r>
      <w:r>
        <w:rPr>
          <w:rFonts w:ascii="Arial Narrow" w:hAnsi="Arial Narrow" w:cs="Arial Narrow"/>
          <w:sz w:val="20"/>
          <w:szCs w:val="20"/>
        </w:rPr>
        <w:t> </w:t>
      </w:r>
      <w:r w:rsidRPr="00D72848">
        <w:rPr>
          <w:rFonts w:ascii="Arial Narrow" w:hAnsi="Arial Narrow" w:cs="Arial Narrow"/>
          <w:sz w:val="20"/>
          <w:szCs w:val="20"/>
        </w:rPr>
        <w:t>В.</w:t>
      </w:r>
      <w:r>
        <w:rPr>
          <w:rFonts w:ascii="Arial Narrow" w:hAnsi="Arial Narrow" w:cs="Arial Narrow"/>
          <w:sz w:val="20"/>
          <w:szCs w:val="20"/>
        </w:rPr>
        <w:t> </w:t>
      </w:r>
      <w:r w:rsidRPr="00D72848">
        <w:rPr>
          <w:rFonts w:ascii="Arial Narrow" w:hAnsi="Arial Narrow" w:cs="Arial Narrow"/>
          <w:sz w:val="20"/>
          <w:szCs w:val="20"/>
        </w:rPr>
        <w:t>В. Социальная экология. М.: Академия, 2000. 280 с.</w:t>
      </w:r>
    </w:p>
    <w:p w:rsidR="00DE0A1C" w:rsidRPr="00D72848" w:rsidRDefault="00DE0A1C" w:rsidP="00D72848">
      <w:pPr>
        <w:pStyle w:val="ListParagraph"/>
        <w:numPr>
          <w:ilvl w:val="0"/>
          <w:numId w:val="5"/>
        </w:numPr>
        <w:spacing w:after="0" w:line="240" w:lineRule="auto"/>
        <w:ind w:left="284" w:right="425" w:hanging="284"/>
        <w:rPr>
          <w:rFonts w:ascii="Arial Narrow" w:hAnsi="Arial Narrow" w:cs="Arial Narrow"/>
          <w:sz w:val="20"/>
          <w:szCs w:val="20"/>
        </w:rPr>
      </w:pPr>
      <w:r w:rsidRPr="00D72848">
        <w:rPr>
          <w:rFonts w:ascii="Arial Narrow" w:hAnsi="Arial Narrow" w:cs="Arial Narrow"/>
          <w:sz w:val="20"/>
          <w:szCs w:val="20"/>
        </w:rPr>
        <w:t>Глебов</w:t>
      </w:r>
      <w:r>
        <w:rPr>
          <w:rFonts w:ascii="Arial Narrow" w:hAnsi="Arial Narrow" w:cs="Arial Narrow"/>
          <w:sz w:val="20"/>
          <w:szCs w:val="20"/>
        </w:rPr>
        <w:t> </w:t>
      </w:r>
      <w:r w:rsidRPr="00D72848">
        <w:rPr>
          <w:rFonts w:ascii="Arial Narrow" w:hAnsi="Arial Narrow" w:cs="Arial Narrow"/>
          <w:sz w:val="20"/>
          <w:szCs w:val="20"/>
        </w:rPr>
        <w:t>В.</w:t>
      </w:r>
      <w:r>
        <w:rPr>
          <w:rFonts w:ascii="Arial Narrow" w:hAnsi="Arial Narrow" w:cs="Arial Narrow"/>
          <w:sz w:val="20"/>
          <w:szCs w:val="20"/>
        </w:rPr>
        <w:t> </w:t>
      </w:r>
      <w:r w:rsidRPr="00D72848">
        <w:rPr>
          <w:rFonts w:ascii="Arial Narrow" w:hAnsi="Arial Narrow" w:cs="Arial Narrow"/>
          <w:sz w:val="20"/>
          <w:szCs w:val="20"/>
        </w:rPr>
        <w:t>В. Экологическая психология: Учебное пособие. М.: РУДН, 2008. 243 с.</w:t>
      </w:r>
    </w:p>
    <w:p w:rsidR="00DE0A1C" w:rsidRPr="00D72848" w:rsidRDefault="00DE0A1C" w:rsidP="00D72848">
      <w:pPr>
        <w:pStyle w:val="ListParagraph"/>
        <w:numPr>
          <w:ilvl w:val="0"/>
          <w:numId w:val="5"/>
        </w:numPr>
        <w:spacing w:after="0" w:line="240" w:lineRule="auto"/>
        <w:ind w:left="284" w:right="425" w:hanging="284"/>
        <w:rPr>
          <w:rFonts w:ascii="Arial Narrow" w:hAnsi="Arial Narrow" w:cs="Arial Narrow"/>
          <w:sz w:val="20"/>
          <w:szCs w:val="20"/>
        </w:rPr>
      </w:pPr>
      <w:r w:rsidRPr="00D72848">
        <w:rPr>
          <w:rFonts w:ascii="Arial Narrow" w:hAnsi="Arial Narrow" w:cs="Arial Narrow"/>
          <w:sz w:val="20"/>
          <w:szCs w:val="20"/>
        </w:rPr>
        <w:t>Пестель</w:t>
      </w:r>
      <w:r>
        <w:rPr>
          <w:rFonts w:ascii="Arial Narrow" w:hAnsi="Arial Narrow" w:cs="Arial Narrow"/>
          <w:sz w:val="20"/>
          <w:szCs w:val="20"/>
        </w:rPr>
        <w:t> </w:t>
      </w:r>
      <w:r w:rsidRPr="00D72848">
        <w:rPr>
          <w:rFonts w:ascii="Arial Narrow" w:hAnsi="Arial Narrow" w:cs="Arial Narrow"/>
          <w:sz w:val="20"/>
          <w:szCs w:val="20"/>
        </w:rPr>
        <w:t>Э. За пределами роста: Пер. с англ. М.: Прогресс, 1988. 272 с.</w:t>
      </w:r>
    </w:p>
    <w:p w:rsidR="00DE0A1C" w:rsidRPr="00D72848" w:rsidRDefault="00DE0A1C" w:rsidP="00D72848">
      <w:pPr>
        <w:pStyle w:val="ListParagraph"/>
        <w:numPr>
          <w:ilvl w:val="0"/>
          <w:numId w:val="5"/>
        </w:numPr>
        <w:spacing w:after="0" w:line="240" w:lineRule="auto"/>
        <w:ind w:left="284" w:right="425" w:hanging="284"/>
        <w:rPr>
          <w:rFonts w:ascii="Arial Narrow" w:hAnsi="Arial Narrow" w:cs="Arial Narrow"/>
          <w:sz w:val="20"/>
          <w:szCs w:val="20"/>
        </w:rPr>
      </w:pPr>
      <w:r>
        <w:rPr>
          <w:rFonts w:ascii="Arial Narrow" w:hAnsi="Arial Narrow" w:cs="Arial Narrow"/>
          <w:sz w:val="20"/>
          <w:szCs w:val="20"/>
        </w:rPr>
        <w:t>Сергеев </w:t>
      </w:r>
      <w:r w:rsidRPr="00D72848">
        <w:rPr>
          <w:rFonts w:ascii="Arial Narrow" w:hAnsi="Arial Narrow" w:cs="Arial Narrow"/>
          <w:sz w:val="20"/>
          <w:szCs w:val="20"/>
        </w:rPr>
        <w:t>О., Меркушев</w:t>
      </w:r>
      <w:r>
        <w:rPr>
          <w:rFonts w:ascii="Arial Narrow" w:hAnsi="Arial Narrow" w:cs="Arial Narrow"/>
          <w:sz w:val="20"/>
          <w:szCs w:val="20"/>
        </w:rPr>
        <w:t> </w:t>
      </w:r>
      <w:r w:rsidRPr="00D72848">
        <w:rPr>
          <w:rFonts w:ascii="Arial Narrow" w:hAnsi="Arial Narrow" w:cs="Arial Narrow"/>
          <w:sz w:val="20"/>
          <w:szCs w:val="20"/>
        </w:rPr>
        <w:t>И., Ахметзянов</w:t>
      </w:r>
      <w:r>
        <w:rPr>
          <w:rFonts w:ascii="Arial Narrow" w:hAnsi="Arial Narrow" w:cs="Arial Narrow"/>
          <w:sz w:val="20"/>
          <w:szCs w:val="20"/>
        </w:rPr>
        <w:t> </w:t>
      </w:r>
      <w:r w:rsidRPr="00D72848">
        <w:rPr>
          <w:rFonts w:ascii="Arial Narrow" w:hAnsi="Arial Narrow" w:cs="Arial Narrow"/>
          <w:sz w:val="20"/>
          <w:szCs w:val="20"/>
        </w:rPr>
        <w:t>И. Системный подход к формированию экологической культуры у населения // Личность и культура. 2010. №1.</w:t>
      </w:r>
    </w:p>
    <w:p w:rsidR="00DE0A1C" w:rsidRPr="00D72848" w:rsidRDefault="00DE0A1C" w:rsidP="00D72848">
      <w:pPr>
        <w:pStyle w:val="ListParagraph"/>
        <w:numPr>
          <w:ilvl w:val="0"/>
          <w:numId w:val="5"/>
        </w:numPr>
        <w:spacing w:after="0" w:line="240" w:lineRule="auto"/>
        <w:ind w:left="284" w:right="425" w:hanging="284"/>
        <w:rPr>
          <w:rFonts w:ascii="Arial Narrow" w:hAnsi="Arial Narrow" w:cs="Arial Narrow"/>
          <w:sz w:val="20"/>
          <w:szCs w:val="20"/>
        </w:rPr>
      </w:pPr>
      <w:r w:rsidRPr="00D72848">
        <w:rPr>
          <w:rFonts w:ascii="Arial Narrow" w:hAnsi="Arial Narrow" w:cs="Arial Narrow"/>
          <w:sz w:val="20"/>
          <w:szCs w:val="20"/>
        </w:rPr>
        <w:t>Яковец</w:t>
      </w:r>
      <w:r>
        <w:rPr>
          <w:rFonts w:ascii="Arial Narrow" w:hAnsi="Arial Narrow" w:cs="Arial Narrow"/>
          <w:b/>
          <w:bCs/>
          <w:sz w:val="20"/>
          <w:szCs w:val="20"/>
        </w:rPr>
        <w:t> </w:t>
      </w:r>
      <w:r w:rsidRPr="00D72848">
        <w:rPr>
          <w:rFonts w:ascii="Arial Narrow" w:hAnsi="Arial Narrow" w:cs="Arial Narrow"/>
          <w:sz w:val="20"/>
          <w:szCs w:val="20"/>
        </w:rPr>
        <w:t>Ю. Об устойчивом развитии и экологических циклах // Экология и жизнь. 1999. №4.</w:t>
      </w:r>
    </w:p>
    <w:p w:rsidR="00DE0A1C" w:rsidRPr="00D72848" w:rsidRDefault="00DE0A1C" w:rsidP="00D72848">
      <w:pPr>
        <w:pStyle w:val="ListParagraph"/>
        <w:numPr>
          <w:ilvl w:val="0"/>
          <w:numId w:val="5"/>
        </w:numPr>
        <w:spacing w:after="0" w:line="240" w:lineRule="auto"/>
        <w:ind w:left="284" w:right="425" w:hanging="284"/>
        <w:rPr>
          <w:rFonts w:ascii="Arial Narrow" w:hAnsi="Arial Narrow" w:cs="Arial Narrow"/>
          <w:sz w:val="20"/>
          <w:szCs w:val="20"/>
        </w:rPr>
      </w:pPr>
      <w:r w:rsidRPr="00D72848">
        <w:rPr>
          <w:rFonts w:ascii="Arial Narrow" w:hAnsi="Arial Narrow" w:cs="Arial Narrow"/>
          <w:sz w:val="20"/>
          <w:szCs w:val="20"/>
        </w:rPr>
        <w:t>Проект «Исследователь природы»: отчетный семинар по части «Зима» [Электронный ресурс] // Балтийская экологическая экспедиция [Офиц. сайт]. - Режим доступа: http://ecochesma.spb.ru/archives/1851</w:t>
      </w:r>
    </w:p>
    <w:sectPr w:rsidR="00DE0A1C" w:rsidRPr="00D72848" w:rsidSect="00C36A67">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Narrow">
    <w:panose1 w:val="020B050602020203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52A48"/>
    <w:multiLevelType w:val="hybridMultilevel"/>
    <w:tmpl w:val="30B05CE4"/>
    <w:lvl w:ilvl="0" w:tplc="3180681C">
      <w:start w:val="1"/>
      <w:numFmt w:val="decimal"/>
      <w:lvlText w:val="%1."/>
      <w:lvlJc w:val="left"/>
      <w:pPr>
        <w:ind w:left="76" w:hanging="360"/>
      </w:pPr>
      <w:rPr>
        <w:sz w:val="22"/>
        <w:szCs w:val="22"/>
      </w:r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1">
    <w:nsid w:val="16143914"/>
    <w:multiLevelType w:val="hybridMultilevel"/>
    <w:tmpl w:val="C82E2CB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255442D3"/>
    <w:multiLevelType w:val="hybridMultilevel"/>
    <w:tmpl w:val="D1A41306"/>
    <w:lvl w:ilvl="0" w:tplc="3180681C">
      <w:start w:val="1"/>
      <w:numFmt w:val="decimal"/>
      <w:lvlText w:val="%1."/>
      <w:lvlJc w:val="left"/>
      <w:pPr>
        <w:ind w:left="142" w:hanging="360"/>
      </w:pPr>
      <w:rPr>
        <w:sz w:val="22"/>
        <w:szCs w:val="22"/>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6ED111E4"/>
    <w:multiLevelType w:val="hybridMultilevel"/>
    <w:tmpl w:val="13D2E1F0"/>
    <w:lvl w:ilvl="0" w:tplc="3180681C">
      <w:start w:val="1"/>
      <w:numFmt w:val="decimal"/>
      <w:lvlText w:val="%1."/>
      <w:lvlJc w:val="left"/>
      <w:pPr>
        <w:ind w:left="-66" w:hanging="360"/>
      </w:pPr>
      <w:rPr>
        <w:sz w:val="22"/>
        <w:szCs w:val="22"/>
      </w:r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4">
    <w:nsid w:val="77401D44"/>
    <w:multiLevelType w:val="hybridMultilevel"/>
    <w:tmpl w:val="413C0A3C"/>
    <w:lvl w:ilvl="0" w:tplc="034A85BE">
      <w:start w:val="1"/>
      <w:numFmt w:val="decimal"/>
      <w:lvlText w:val="%1."/>
      <w:lvlJc w:val="left"/>
      <w:pPr>
        <w:ind w:left="643" w:hanging="360"/>
      </w:pPr>
      <w:rPr>
        <w:rFonts w:eastAsia="Times New Roman" w:hint="default"/>
        <w:sz w:val="22"/>
        <w:szCs w:val="22"/>
      </w:r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autoHyphenation/>
  <w:doNotHyphenateCaps/>
  <w:drawingGridHorizontalSpacing w:val="11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5BBE"/>
    <w:rsid w:val="00004219"/>
    <w:rsid w:val="00004602"/>
    <w:rsid w:val="00031A2C"/>
    <w:rsid w:val="00032AF4"/>
    <w:rsid w:val="0005433A"/>
    <w:rsid w:val="000970DC"/>
    <w:rsid w:val="000B02C2"/>
    <w:rsid w:val="000B26D8"/>
    <w:rsid w:val="000C71E6"/>
    <w:rsid w:val="000E2394"/>
    <w:rsid w:val="001279A7"/>
    <w:rsid w:val="00191850"/>
    <w:rsid w:val="001B3418"/>
    <w:rsid w:val="001D0703"/>
    <w:rsid w:val="002223B8"/>
    <w:rsid w:val="00285BBE"/>
    <w:rsid w:val="0028737A"/>
    <w:rsid w:val="002A19C1"/>
    <w:rsid w:val="002C3A03"/>
    <w:rsid w:val="002D6BEA"/>
    <w:rsid w:val="002F1249"/>
    <w:rsid w:val="002F3322"/>
    <w:rsid w:val="003146DF"/>
    <w:rsid w:val="003179A6"/>
    <w:rsid w:val="00353271"/>
    <w:rsid w:val="00355B62"/>
    <w:rsid w:val="003605D0"/>
    <w:rsid w:val="00373800"/>
    <w:rsid w:val="0039531A"/>
    <w:rsid w:val="003A59EC"/>
    <w:rsid w:val="003A7331"/>
    <w:rsid w:val="00426C41"/>
    <w:rsid w:val="004511FE"/>
    <w:rsid w:val="004746EE"/>
    <w:rsid w:val="004758A1"/>
    <w:rsid w:val="00484968"/>
    <w:rsid w:val="00495111"/>
    <w:rsid w:val="004B0861"/>
    <w:rsid w:val="004B1F47"/>
    <w:rsid w:val="004D33F5"/>
    <w:rsid w:val="004D5440"/>
    <w:rsid w:val="00500CA7"/>
    <w:rsid w:val="005378D9"/>
    <w:rsid w:val="00554E0E"/>
    <w:rsid w:val="0058532D"/>
    <w:rsid w:val="005F4661"/>
    <w:rsid w:val="00611D17"/>
    <w:rsid w:val="00614721"/>
    <w:rsid w:val="00616204"/>
    <w:rsid w:val="00626C36"/>
    <w:rsid w:val="006355A4"/>
    <w:rsid w:val="006554A1"/>
    <w:rsid w:val="0066460F"/>
    <w:rsid w:val="00696193"/>
    <w:rsid w:val="006B38A7"/>
    <w:rsid w:val="006C050E"/>
    <w:rsid w:val="006E50F7"/>
    <w:rsid w:val="006E5967"/>
    <w:rsid w:val="006F3240"/>
    <w:rsid w:val="00700C83"/>
    <w:rsid w:val="00701890"/>
    <w:rsid w:val="007032C9"/>
    <w:rsid w:val="007037B5"/>
    <w:rsid w:val="00711553"/>
    <w:rsid w:val="007338A5"/>
    <w:rsid w:val="00741C2B"/>
    <w:rsid w:val="00793DD0"/>
    <w:rsid w:val="0079421E"/>
    <w:rsid w:val="00794338"/>
    <w:rsid w:val="007B74BE"/>
    <w:rsid w:val="007C1C12"/>
    <w:rsid w:val="007C2A5E"/>
    <w:rsid w:val="00807A63"/>
    <w:rsid w:val="0082592E"/>
    <w:rsid w:val="008266E4"/>
    <w:rsid w:val="00826C1A"/>
    <w:rsid w:val="008310FA"/>
    <w:rsid w:val="00894319"/>
    <w:rsid w:val="008A70AF"/>
    <w:rsid w:val="008B5D71"/>
    <w:rsid w:val="008C35A5"/>
    <w:rsid w:val="008D0692"/>
    <w:rsid w:val="008E03BB"/>
    <w:rsid w:val="00930320"/>
    <w:rsid w:val="009411E8"/>
    <w:rsid w:val="00973F23"/>
    <w:rsid w:val="00975722"/>
    <w:rsid w:val="009C1DA8"/>
    <w:rsid w:val="009F7DD4"/>
    <w:rsid w:val="00A05E7E"/>
    <w:rsid w:val="00A103AF"/>
    <w:rsid w:val="00A14E59"/>
    <w:rsid w:val="00A519DB"/>
    <w:rsid w:val="00A51A0D"/>
    <w:rsid w:val="00A56571"/>
    <w:rsid w:val="00AB3C8F"/>
    <w:rsid w:val="00AD3353"/>
    <w:rsid w:val="00AF5402"/>
    <w:rsid w:val="00B06D61"/>
    <w:rsid w:val="00B45345"/>
    <w:rsid w:val="00B6726F"/>
    <w:rsid w:val="00B83E62"/>
    <w:rsid w:val="00B87974"/>
    <w:rsid w:val="00BE276B"/>
    <w:rsid w:val="00C2150C"/>
    <w:rsid w:val="00C23555"/>
    <w:rsid w:val="00C36A67"/>
    <w:rsid w:val="00C6064F"/>
    <w:rsid w:val="00C635D9"/>
    <w:rsid w:val="00C830E1"/>
    <w:rsid w:val="00C96C19"/>
    <w:rsid w:val="00CB7561"/>
    <w:rsid w:val="00CC70E7"/>
    <w:rsid w:val="00CE2AF5"/>
    <w:rsid w:val="00CE37EA"/>
    <w:rsid w:val="00CE6A6E"/>
    <w:rsid w:val="00D112DF"/>
    <w:rsid w:val="00D203D9"/>
    <w:rsid w:val="00D37DB9"/>
    <w:rsid w:val="00D72848"/>
    <w:rsid w:val="00D84305"/>
    <w:rsid w:val="00DC1820"/>
    <w:rsid w:val="00DC47F2"/>
    <w:rsid w:val="00DC709F"/>
    <w:rsid w:val="00DC7D84"/>
    <w:rsid w:val="00DD3763"/>
    <w:rsid w:val="00DE0A1C"/>
    <w:rsid w:val="00DE227A"/>
    <w:rsid w:val="00DF535D"/>
    <w:rsid w:val="00E142FE"/>
    <w:rsid w:val="00E375C2"/>
    <w:rsid w:val="00E47A72"/>
    <w:rsid w:val="00ED15D2"/>
    <w:rsid w:val="00ED4A5B"/>
    <w:rsid w:val="00ED6F45"/>
    <w:rsid w:val="00EE2B9F"/>
    <w:rsid w:val="00EE48D1"/>
    <w:rsid w:val="00EF444B"/>
    <w:rsid w:val="00EF7DD9"/>
    <w:rsid w:val="00F47B5A"/>
    <w:rsid w:val="00F61587"/>
    <w:rsid w:val="00F6172B"/>
    <w:rsid w:val="00F65352"/>
    <w:rsid w:val="00F8049A"/>
    <w:rsid w:val="00F83DCF"/>
    <w:rsid w:val="00FC6B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204"/>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9411E8"/>
  </w:style>
  <w:style w:type="character" w:styleId="Emphasis">
    <w:name w:val="Emphasis"/>
    <w:basedOn w:val="DefaultParagraphFont"/>
    <w:uiPriority w:val="99"/>
    <w:qFormat/>
    <w:rsid w:val="00C6064F"/>
    <w:rPr>
      <w:i/>
      <w:iCs/>
    </w:rPr>
  </w:style>
  <w:style w:type="paragraph" w:customStyle="1" w:styleId="1">
    <w:name w:val="Обычный1"/>
    <w:basedOn w:val="Normal"/>
    <w:uiPriority w:val="99"/>
    <w:rsid w:val="002F1249"/>
    <w:pPr>
      <w:widowControl w:val="0"/>
    </w:pPr>
    <w:rPr>
      <w:noProof/>
      <w:lang w:val="en-US"/>
    </w:rPr>
  </w:style>
  <w:style w:type="character" w:styleId="Hyperlink">
    <w:name w:val="Hyperlink"/>
    <w:basedOn w:val="DefaultParagraphFont"/>
    <w:uiPriority w:val="99"/>
    <w:rsid w:val="00F47B5A"/>
    <w:rPr>
      <w:color w:val="0000FF"/>
      <w:u w:val="single"/>
    </w:rPr>
  </w:style>
  <w:style w:type="paragraph" w:styleId="ListParagraph">
    <w:name w:val="List Paragraph"/>
    <w:basedOn w:val="Normal"/>
    <w:uiPriority w:val="99"/>
    <w:qFormat/>
    <w:rsid w:val="004511FE"/>
    <w:pPr>
      <w:ind w:left="720"/>
    </w:pPr>
  </w:style>
</w:styles>
</file>

<file path=word/webSettings.xml><?xml version="1.0" encoding="utf-8"?>
<w:webSettings xmlns:r="http://schemas.openxmlformats.org/officeDocument/2006/relationships" xmlns:w="http://schemas.openxmlformats.org/wordprocessingml/2006/main">
  <w:divs>
    <w:div w:id="1432778321">
      <w:marLeft w:val="0"/>
      <w:marRight w:val="0"/>
      <w:marTop w:val="0"/>
      <w:marBottom w:val="0"/>
      <w:divBdr>
        <w:top w:val="none" w:sz="0" w:space="0" w:color="auto"/>
        <w:left w:val="none" w:sz="0" w:space="0" w:color="auto"/>
        <w:bottom w:val="none" w:sz="0" w:space="0" w:color="auto"/>
        <w:right w:val="none" w:sz="0" w:space="0" w:color="auto"/>
      </w:divBdr>
    </w:div>
    <w:div w:id="1432778322">
      <w:marLeft w:val="0"/>
      <w:marRight w:val="0"/>
      <w:marTop w:val="0"/>
      <w:marBottom w:val="0"/>
      <w:divBdr>
        <w:top w:val="none" w:sz="0" w:space="0" w:color="auto"/>
        <w:left w:val="none" w:sz="0" w:space="0" w:color="auto"/>
        <w:bottom w:val="none" w:sz="0" w:space="0" w:color="auto"/>
        <w:right w:val="none" w:sz="0" w:space="0" w:color="auto"/>
      </w:divBdr>
    </w:div>
    <w:div w:id="1432778323">
      <w:marLeft w:val="0"/>
      <w:marRight w:val="0"/>
      <w:marTop w:val="0"/>
      <w:marBottom w:val="0"/>
      <w:divBdr>
        <w:top w:val="none" w:sz="0" w:space="0" w:color="auto"/>
        <w:left w:val="none" w:sz="0" w:space="0" w:color="auto"/>
        <w:bottom w:val="none" w:sz="0" w:space="0" w:color="auto"/>
        <w:right w:val="none" w:sz="0" w:space="0" w:color="auto"/>
      </w:divBdr>
    </w:div>
    <w:div w:id="1432778324">
      <w:marLeft w:val="0"/>
      <w:marRight w:val="0"/>
      <w:marTop w:val="0"/>
      <w:marBottom w:val="0"/>
      <w:divBdr>
        <w:top w:val="none" w:sz="0" w:space="0" w:color="auto"/>
        <w:left w:val="none" w:sz="0" w:space="0" w:color="auto"/>
        <w:bottom w:val="none" w:sz="0" w:space="0" w:color="auto"/>
        <w:right w:val="none" w:sz="0" w:space="0" w:color="auto"/>
      </w:divBdr>
    </w:div>
    <w:div w:id="1432778325">
      <w:marLeft w:val="0"/>
      <w:marRight w:val="0"/>
      <w:marTop w:val="0"/>
      <w:marBottom w:val="0"/>
      <w:divBdr>
        <w:top w:val="none" w:sz="0" w:space="0" w:color="auto"/>
        <w:left w:val="none" w:sz="0" w:space="0" w:color="auto"/>
        <w:bottom w:val="none" w:sz="0" w:space="0" w:color="auto"/>
        <w:right w:val="none" w:sz="0" w:space="0" w:color="auto"/>
      </w:divBdr>
    </w:div>
    <w:div w:id="1432778326">
      <w:marLeft w:val="0"/>
      <w:marRight w:val="0"/>
      <w:marTop w:val="0"/>
      <w:marBottom w:val="0"/>
      <w:divBdr>
        <w:top w:val="none" w:sz="0" w:space="0" w:color="auto"/>
        <w:left w:val="none" w:sz="0" w:space="0" w:color="auto"/>
        <w:bottom w:val="none" w:sz="0" w:space="0" w:color="auto"/>
        <w:right w:val="none" w:sz="0" w:space="0" w:color="auto"/>
      </w:divBdr>
    </w:div>
    <w:div w:id="1432778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1323</TotalTime>
  <Pages>3</Pages>
  <Words>1713</Words>
  <Characters>9768</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user</cp:lastModifiedBy>
  <cp:revision>34</cp:revision>
  <cp:lastPrinted>2013-11-20T13:56:00Z</cp:lastPrinted>
  <dcterms:created xsi:type="dcterms:W3CDTF">2013-06-02T11:32:00Z</dcterms:created>
  <dcterms:modified xsi:type="dcterms:W3CDTF">2013-11-20T13:56:00Z</dcterms:modified>
</cp:coreProperties>
</file>