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9" w:rsidRDefault="00D02C79" w:rsidP="00D02C79">
      <w:pPr>
        <w:jc w:val="right"/>
        <w:rPr>
          <w:rFonts w:ascii="Times New Roman" w:hAnsi="Times New Roman" w:cs="Times New Roman"/>
          <w:sz w:val="28"/>
        </w:rPr>
      </w:pPr>
    </w:p>
    <w:p w:rsidR="00D02C79" w:rsidRPr="00D02C79" w:rsidRDefault="00D02C79" w:rsidP="00D02C79">
      <w:pPr>
        <w:jc w:val="right"/>
        <w:rPr>
          <w:rFonts w:ascii="Times New Roman" w:hAnsi="Times New Roman" w:cs="Times New Roman"/>
          <w:sz w:val="28"/>
        </w:rPr>
      </w:pPr>
      <w:r w:rsidRPr="00D02C79">
        <w:rPr>
          <w:rFonts w:ascii="Times New Roman" w:hAnsi="Times New Roman" w:cs="Times New Roman"/>
          <w:sz w:val="28"/>
        </w:rPr>
        <w:t xml:space="preserve">Проректору </w:t>
      </w:r>
      <w:proofErr w:type="gramStart"/>
      <w:r w:rsidRPr="00D02C79">
        <w:rPr>
          <w:rFonts w:ascii="Times New Roman" w:hAnsi="Times New Roman" w:cs="Times New Roman"/>
          <w:sz w:val="28"/>
        </w:rPr>
        <w:t>по</w:t>
      </w:r>
      <w:proofErr w:type="gramEnd"/>
      <w:r w:rsidRPr="00D02C79">
        <w:rPr>
          <w:rFonts w:ascii="Times New Roman" w:hAnsi="Times New Roman" w:cs="Times New Roman"/>
          <w:sz w:val="28"/>
        </w:rPr>
        <w:t xml:space="preserve"> РУК ГУАП</w:t>
      </w:r>
    </w:p>
    <w:p w:rsidR="00D02C79" w:rsidRPr="00D02C79" w:rsidRDefault="00D02C79" w:rsidP="00D02C79">
      <w:pPr>
        <w:jc w:val="right"/>
        <w:rPr>
          <w:rFonts w:ascii="Times New Roman" w:hAnsi="Times New Roman" w:cs="Times New Roman"/>
          <w:sz w:val="28"/>
        </w:rPr>
      </w:pPr>
      <w:r w:rsidRPr="00D02C79">
        <w:rPr>
          <w:rFonts w:ascii="Times New Roman" w:hAnsi="Times New Roman" w:cs="Times New Roman"/>
          <w:sz w:val="28"/>
        </w:rPr>
        <w:t>Пешковой Г.Ю.</w:t>
      </w:r>
    </w:p>
    <w:p w:rsidR="00D02C79" w:rsidRPr="00D02C79" w:rsidRDefault="00D02C79" w:rsidP="00D02C79">
      <w:pPr>
        <w:jc w:val="right"/>
        <w:rPr>
          <w:rFonts w:ascii="Times New Roman" w:hAnsi="Times New Roman" w:cs="Times New Roman"/>
          <w:sz w:val="28"/>
        </w:rPr>
      </w:pPr>
    </w:p>
    <w:p w:rsidR="00D02C79" w:rsidRPr="00D02C79" w:rsidRDefault="00D02C79" w:rsidP="00D02C79">
      <w:pPr>
        <w:jc w:val="right"/>
        <w:rPr>
          <w:rFonts w:ascii="Times New Roman" w:hAnsi="Times New Roman" w:cs="Times New Roman"/>
          <w:sz w:val="28"/>
        </w:rPr>
      </w:pPr>
    </w:p>
    <w:p w:rsidR="00D02C79" w:rsidRPr="00D02C79" w:rsidRDefault="00D02C79" w:rsidP="00D02C79">
      <w:pPr>
        <w:jc w:val="right"/>
        <w:rPr>
          <w:rFonts w:ascii="Times New Roman" w:hAnsi="Times New Roman" w:cs="Times New Roman"/>
          <w:sz w:val="28"/>
        </w:rPr>
      </w:pPr>
    </w:p>
    <w:p w:rsidR="00D02C79" w:rsidRPr="00D02C79" w:rsidRDefault="00D02C79" w:rsidP="00D02C79">
      <w:pPr>
        <w:jc w:val="right"/>
        <w:rPr>
          <w:rFonts w:ascii="Times New Roman" w:hAnsi="Times New Roman" w:cs="Times New Roman"/>
          <w:sz w:val="28"/>
        </w:rPr>
      </w:pPr>
    </w:p>
    <w:p w:rsidR="00D02C79" w:rsidRPr="00D02C79" w:rsidRDefault="00D02C79" w:rsidP="00D02C79">
      <w:pPr>
        <w:jc w:val="center"/>
        <w:rPr>
          <w:rFonts w:ascii="Times New Roman" w:hAnsi="Times New Roman" w:cs="Times New Roman"/>
          <w:sz w:val="28"/>
        </w:rPr>
      </w:pPr>
      <w:r w:rsidRPr="00D02C79">
        <w:rPr>
          <w:rFonts w:ascii="Times New Roman" w:hAnsi="Times New Roman" w:cs="Times New Roman"/>
          <w:sz w:val="28"/>
        </w:rPr>
        <w:t>Объяснительная записка</w:t>
      </w:r>
    </w:p>
    <w:p w:rsidR="00D02C79" w:rsidRPr="00D02C79" w:rsidRDefault="00D02C79" w:rsidP="00D02C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02C79">
        <w:rPr>
          <w:rFonts w:ascii="Times New Roman" w:hAnsi="Times New Roman" w:cs="Times New Roman"/>
          <w:sz w:val="28"/>
        </w:rPr>
        <w:t>о выявленным нарушениям, излишкам и недостачам</w:t>
      </w:r>
    </w:p>
    <w:p w:rsidR="00D02C79" w:rsidRDefault="00D02C79" w:rsidP="00D02C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02C79">
        <w:rPr>
          <w:rFonts w:ascii="Times New Roman" w:hAnsi="Times New Roman" w:cs="Times New Roman"/>
          <w:sz w:val="28"/>
        </w:rPr>
        <w:t>ри проведении инвентаризации имущества в 2018 году</w:t>
      </w:r>
    </w:p>
    <w:p w:rsidR="00D02C79" w:rsidRDefault="00D02C79" w:rsidP="00D02C79">
      <w:pPr>
        <w:jc w:val="center"/>
        <w:rPr>
          <w:rFonts w:ascii="Times New Roman" w:hAnsi="Times New Roman" w:cs="Times New Roman"/>
          <w:sz w:val="28"/>
        </w:rPr>
      </w:pPr>
    </w:p>
    <w:p w:rsidR="00D02C79" w:rsidRDefault="00D02C79" w:rsidP="00D02C79">
      <w:pPr>
        <w:jc w:val="center"/>
        <w:rPr>
          <w:rFonts w:ascii="Times New Roman" w:hAnsi="Times New Roman" w:cs="Times New Roman"/>
          <w:sz w:val="28"/>
        </w:rPr>
      </w:pPr>
    </w:p>
    <w:p w:rsidR="00D02C79" w:rsidRDefault="00D02C79" w:rsidP="00D02C79">
      <w:pPr>
        <w:jc w:val="center"/>
        <w:rPr>
          <w:rFonts w:ascii="Times New Roman" w:hAnsi="Times New Roman" w:cs="Times New Roman"/>
          <w:sz w:val="28"/>
        </w:rPr>
      </w:pPr>
    </w:p>
    <w:p w:rsidR="00D02C79" w:rsidRDefault="00D02C79" w:rsidP="00D02C79">
      <w:pPr>
        <w:jc w:val="center"/>
        <w:rPr>
          <w:rFonts w:ascii="Times New Roman" w:hAnsi="Times New Roman" w:cs="Times New Roman"/>
          <w:sz w:val="28"/>
        </w:rPr>
      </w:pPr>
    </w:p>
    <w:p w:rsidR="00D02C79" w:rsidRDefault="00D02C79" w:rsidP="00D02C79">
      <w:pPr>
        <w:jc w:val="center"/>
        <w:rPr>
          <w:rFonts w:ascii="Times New Roman" w:hAnsi="Times New Roman" w:cs="Times New Roman"/>
          <w:sz w:val="28"/>
        </w:rPr>
      </w:pPr>
    </w:p>
    <w:p w:rsidR="00D02C79" w:rsidRDefault="00D02C79" w:rsidP="00D02C79">
      <w:pPr>
        <w:jc w:val="center"/>
        <w:rPr>
          <w:rFonts w:ascii="Times New Roman" w:hAnsi="Times New Roman" w:cs="Times New Roman"/>
          <w:sz w:val="28"/>
        </w:rPr>
      </w:pPr>
    </w:p>
    <w:p w:rsidR="00D02C79" w:rsidRDefault="00D02C79" w:rsidP="00D02C79">
      <w:pPr>
        <w:jc w:val="center"/>
        <w:rPr>
          <w:rFonts w:ascii="Times New Roman" w:hAnsi="Times New Roman" w:cs="Times New Roman"/>
          <w:sz w:val="28"/>
        </w:rPr>
      </w:pPr>
    </w:p>
    <w:p w:rsidR="00D02C79" w:rsidRDefault="00D02C79" w:rsidP="00D02C79">
      <w:pPr>
        <w:jc w:val="center"/>
        <w:rPr>
          <w:rFonts w:ascii="Times New Roman" w:hAnsi="Times New Roman" w:cs="Times New Roman"/>
          <w:sz w:val="28"/>
        </w:rPr>
      </w:pPr>
    </w:p>
    <w:p w:rsidR="00D02C79" w:rsidRDefault="00D02C79" w:rsidP="00D02C79">
      <w:pPr>
        <w:jc w:val="center"/>
        <w:rPr>
          <w:rFonts w:ascii="Times New Roman" w:hAnsi="Times New Roman" w:cs="Times New Roman"/>
          <w:sz w:val="28"/>
        </w:rPr>
      </w:pPr>
    </w:p>
    <w:p w:rsidR="00D02C79" w:rsidRDefault="00D02C79" w:rsidP="00D02C79">
      <w:pPr>
        <w:jc w:val="center"/>
        <w:rPr>
          <w:rFonts w:ascii="Times New Roman" w:hAnsi="Times New Roman" w:cs="Times New Roman"/>
          <w:sz w:val="28"/>
        </w:rPr>
      </w:pPr>
    </w:p>
    <w:p w:rsidR="00D02C79" w:rsidRDefault="00D02C79" w:rsidP="00D02C79">
      <w:pPr>
        <w:jc w:val="center"/>
        <w:rPr>
          <w:rFonts w:ascii="Times New Roman" w:hAnsi="Times New Roman" w:cs="Times New Roman"/>
          <w:sz w:val="28"/>
        </w:rPr>
      </w:pPr>
    </w:p>
    <w:p w:rsidR="00D02C79" w:rsidRDefault="00D02C79" w:rsidP="00D02C79">
      <w:pPr>
        <w:jc w:val="center"/>
        <w:rPr>
          <w:rFonts w:ascii="Times New Roman" w:hAnsi="Times New Roman" w:cs="Times New Roman"/>
          <w:sz w:val="28"/>
        </w:rPr>
      </w:pPr>
    </w:p>
    <w:p w:rsidR="00D02C79" w:rsidRDefault="00D02C79" w:rsidP="00D02C79">
      <w:pPr>
        <w:rPr>
          <w:rFonts w:ascii="Times New Roman" w:hAnsi="Times New Roman" w:cs="Times New Roman"/>
          <w:sz w:val="28"/>
        </w:rPr>
      </w:pPr>
    </w:p>
    <w:p w:rsidR="00D02C79" w:rsidRPr="00D02C79" w:rsidRDefault="00D02C79" w:rsidP="00D02C79">
      <w:pPr>
        <w:rPr>
          <w:rFonts w:ascii="Times New Roman" w:hAnsi="Times New Roman" w:cs="Times New Roman"/>
          <w:sz w:val="24"/>
        </w:rPr>
      </w:pPr>
      <w:r w:rsidRPr="00D02C79">
        <w:rPr>
          <w:rFonts w:ascii="Times New Roman" w:hAnsi="Times New Roman" w:cs="Times New Roman"/>
          <w:sz w:val="24"/>
        </w:rPr>
        <w:t>Материально ответственное лицо (структурного подразделения)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ФИО</w:t>
      </w:r>
    </w:p>
    <w:p w:rsidR="00D02C79" w:rsidRDefault="00D02C79" w:rsidP="00D02C79">
      <w:pPr>
        <w:rPr>
          <w:rFonts w:ascii="Times New Roman" w:hAnsi="Times New Roman" w:cs="Times New Roman"/>
          <w:sz w:val="24"/>
        </w:rPr>
      </w:pPr>
      <w:r w:rsidRPr="00D02C79">
        <w:rPr>
          <w:rFonts w:ascii="Times New Roman" w:hAnsi="Times New Roman" w:cs="Times New Roman"/>
          <w:sz w:val="24"/>
        </w:rPr>
        <w:t>Начальник структурного подразделения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ФИО</w:t>
      </w:r>
    </w:p>
    <w:p w:rsidR="00D02C79" w:rsidRPr="00D02C79" w:rsidRDefault="00D02C79" w:rsidP="00D02C79">
      <w:pPr>
        <w:rPr>
          <w:rFonts w:ascii="Times New Roman" w:hAnsi="Times New Roman" w:cs="Times New Roman"/>
          <w:sz w:val="24"/>
        </w:rPr>
      </w:pPr>
    </w:p>
    <w:p w:rsidR="00D02C79" w:rsidRPr="00D02C79" w:rsidRDefault="00D02C79" w:rsidP="00D02C79">
      <w:pPr>
        <w:jc w:val="right"/>
        <w:rPr>
          <w:rFonts w:ascii="Times New Roman" w:hAnsi="Times New Roman" w:cs="Times New Roman"/>
          <w:sz w:val="24"/>
        </w:rPr>
      </w:pPr>
      <w:r w:rsidRPr="00D02C79">
        <w:rPr>
          <w:rFonts w:ascii="Times New Roman" w:hAnsi="Times New Roman" w:cs="Times New Roman"/>
          <w:sz w:val="24"/>
        </w:rPr>
        <w:t>Дата</w:t>
      </w:r>
    </w:p>
    <w:sectPr w:rsidR="00D02C79" w:rsidRPr="00D02C79" w:rsidSect="00D02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C79"/>
    <w:rsid w:val="00B17A03"/>
    <w:rsid w:val="00D0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do</cp:lastModifiedBy>
  <cp:revision>1</cp:revision>
  <cp:lastPrinted>2018-10-30T13:15:00Z</cp:lastPrinted>
  <dcterms:created xsi:type="dcterms:W3CDTF">2018-10-30T13:11:00Z</dcterms:created>
  <dcterms:modified xsi:type="dcterms:W3CDTF">2018-10-30T13:17:00Z</dcterms:modified>
</cp:coreProperties>
</file>